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A6E16" w14:textId="462B6DE4" w:rsidR="000D37FB" w:rsidRDefault="00A47CA8" w:rsidP="004C34E0">
      <w:pPr>
        <w:jc w:val="center"/>
        <w:rPr>
          <w:rFonts w:asciiTheme="majorHAnsi" w:hAnsiTheme="majorHAnsi" w:cstheme="majorHAnsi"/>
          <w:b/>
          <w:bCs/>
          <w:sz w:val="32"/>
          <w:szCs w:val="32"/>
        </w:rPr>
      </w:pPr>
      <w:r>
        <w:rPr>
          <w:rFonts w:ascii="Arial" w:hAnsi="Arial" w:cs="Arial"/>
          <w:b/>
          <w:sz w:val="48"/>
          <w:szCs w:val="48"/>
        </w:rPr>
        <w:fldChar w:fldCharType="begin"/>
      </w:r>
      <w:r>
        <w:rPr>
          <w:rFonts w:ascii="Arial" w:hAnsi="Arial" w:cs="Arial"/>
          <w:b/>
          <w:sz w:val="48"/>
          <w:szCs w:val="48"/>
        </w:rPr>
        <w:instrText xml:space="preserve"> MACROBUTTON MTEditEquationSection2 </w:instrText>
      </w:r>
      <w:r>
        <w:rPr>
          <w:rFonts w:ascii="Arial" w:hAnsi="Arial" w:cs="Arial"/>
          <w:b/>
          <w:sz w:val="48"/>
          <w:szCs w:val="48"/>
        </w:rPr>
        <w:fldChar w:fldCharType="begin"/>
      </w:r>
      <w:r>
        <w:rPr>
          <w:rFonts w:ascii="Arial" w:hAnsi="Arial" w:cs="Arial"/>
          <w:b/>
          <w:sz w:val="48"/>
          <w:szCs w:val="48"/>
        </w:rPr>
        <w:instrText xml:space="preserve"> SEQ MTEqn \r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MTSec \r 1 \h \* MERGEFORMAT </w:instrText>
      </w:r>
      <w:r>
        <w:rPr>
          <w:rFonts w:ascii="Arial" w:hAnsi="Arial" w:cs="Arial"/>
          <w:b/>
          <w:sz w:val="48"/>
          <w:szCs w:val="48"/>
        </w:rPr>
        <w:fldChar w:fldCharType="end"/>
      </w:r>
      <w:r>
        <w:rPr>
          <w:rFonts w:ascii="Arial" w:hAnsi="Arial" w:cs="Arial"/>
          <w:b/>
          <w:sz w:val="48"/>
          <w:szCs w:val="48"/>
        </w:rPr>
        <w:fldChar w:fldCharType="begin"/>
      </w:r>
      <w:r>
        <w:rPr>
          <w:rFonts w:ascii="Arial" w:hAnsi="Arial" w:cs="Arial"/>
          <w:b/>
          <w:sz w:val="48"/>
          <w:szCs w:val="48"/>
        </w:rPr>
        <w:instrText xml:space="preserve"> SEQ MTChap \r 1 \h \* MERGEFORMAT </w:instrText>
      </w:r>
      <w:r>
        <w:rPr>
          <w:rFonts w:ascii="Arial" w:hAnsi="Arial" w:cs="Arial"/>
          <w:b/>
          <w:sz w:val="48"/>
          <w:szCs w:val="48"/>
        </w:rPr>
        <w:fldChar w:fldCharType="end"/>
      </w:r>
      <w:r>
        <w:rPr>
          <w:rFonts w:ascii="Arial" w:hAnsi="Arial" w:cs="Arial"/>
          <w:b/>
          <w:sz w:val="48"/>
          <w:szCs w:val="48"/>
        </w:rPr>
        <w:fldChar w:fldCharType="end"/>
      </w:r>
      <w:bookmarkStart w:id="0" w:name="_Toc476233468"/>
      <w:r w:rsidR="000D37FB" w:rsidRPr="004C34E0">
        <w:rPr>
          <w:rFonts w:asciiTheme="majorHAnsi" w:hAnsiTheme="majorHAnsi" w:cstheme="majorHAnsi"/>
          <w:b/>
          <w:bCs/>
          <w:sz w:val="32"/>
          <w:szCs w:val="32"/>
        </w:rPr>
        <w:t>Laboratory #</w:t>
      </w:r>
      <w:r w:rsidR="00625D88">
        <w:rPr>
          <w:rFonts w:asciiTheme="majorHAnsi" w:hAnsiTheme="majorHAnsi" w:cstheme="majorHAnsi"/>
          <w:b/>
          <w:bCs/>
          <w:sz w:val="32"/>
          <w:szCs w:val="32"/>
        </w:rPr>
        <w:t>4</w:t>
      </w:r>
      <w:r w:rsidR="000D37FB" w:rsidRPr="004C34E0">
        <w:rPr>
          <w:rFonts w:asciiTheme="majorHAnsi" w:hAnsiTheme="majorHAnsi" w:cstheme="majorHAnsi"/>
          <w:b/>
          <w:bCs/>
          <w:sz w:val="32"/>
          <w:szCs w:val="32"/>
        </w:rPr>
        <w:t xml:space="preserve">: </w:t>
      </w:r>
      <w:r w:rsidR="00A548E5" w:rsidRPr="004C34E0">
        <w:rPr>
          <w:rFonts w:asciiTheme="majorHAnsi" w:hAnsiTheme="majorHAnsi" w:cstheme="majorHAnsi"/>
          <w:b/>
          <w:bCs/>
          <w:sz w:val="32"/>
          <w:szCs w:val="32"/>
        </w:rPr>
        <w:t>Spatial Analysis in Vector</w:t>
      </w:r>
      <w:bookmarkEnd w:id="0"/>
    </w:p>
    <w:p w14:paraId="01315E82" w14:textId="77777777" w:rsidR="004C34E0" w:rsidRPr="004C34E0" w:rsidRDefault="004C34E0" w:rsidP="004C34E0">
      <w:pPr>
        <w:jc w:val="center"/>
        <w:rPr>
          <w:rFonts w:asciiTheme="majorHAnsi" w:hAnsiTheme="majorHAnsi" w:cstheme="majorHAnsi"/>
          <w:sz w:val="32"/>
          <w:szCs w:val="32"/>
        </w:rPr>
      </w:pPr>
    </w:p>
    <w:p w14:paraId="2D74F0C4" w14:textId="45F846FD" w:rsidR="000D37FB" w:rsidRPr="00BA14DF" w:rsidRDefault="004C34E0" w:rsidP="004C34E0">
      <w:pPr>
        <w:rPr>
          <w:b/>
        </w:rPr>
      </w:pPr>
      <w:r w:rsidRPr="004C34E0">
        <w:rPr>
          <w:b/>
          <w:noProof/>
        </w:rPr>
        <mc:AlternateContent>
          <mc:Choice Requires="wps">
            <w:drawing>
              <wp:inline distT="0" distB="0" distL="0" distR="0" wp14:anchorId="60C83BB7" wp14:editId="2660A516">
                <wp:extent cx="5905500" cy="1404620"/>
                <wp:effectExtent l="0" t="0" r="19050" b="107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chemeClr val="bg1">
                            <a:lumMod val="85000"/>
                          </a:schemeClr>
                        </a:solidFill>
                        <a:ln w="9525">
                          <a:solidFill>
                            <a:srgbClr val="000000"/>
                          </a:solidFill>
                          <a:miter lim="800000"/>
                          <a:headEnd/>
                          <a:tailEnd/>
                        </a:ln>
                      </wps:spPr>
                      <wps:txbx>
                        <w:txbxContent>
                          <w:p w14:paraId="06A58D52" w14:textId="23CBF3A6" w:rsidR="004C34E0" w:rsidRPr="00BA14DF" w:rsidRDefault="004C34E0" w:rsidP="004C34E0">
                            <w:pPr>
                              <w:jc w:val="both"/>
                            </w:pPr>
                            <w:r w:rsidRPr="00BA14DF">
                              <w:rPr>
                                <w:b/>
                              </w:rPr>
                              <w:t xml:space="preserve">Purpose: </w:t>
                            </w:r>
                            <w:r w:rsidRPr="00BA14DF">
                              <w:t>The purpose of this lab i</w:t>
                            </w:r>
                            <w:r>
                              <w:t>s to provide you with an introduction to basic spatial analysis concepts and capabilities in geographic information systems science</w:t>
                            </w:r>
                            <w:r w:rsidRPr="00BA14DF">
                              <w:t xml:space="preserve">.  </w:t>
                            </w:r>
                          </w:p>
                          <w:p w14:paraId="182B49AD" w14:textId="77777777" w:rsidR="004C34E0" w:rsidRPr="00BA14DF" w:rsidRDefault="004C34E0" w:rsidP="004C34E0">
                            <w:pPr>
                              <w:jc w:val="both"/>
                              <w:rPr>
                                <w:b/>
                              </w:rPr>
                            </w:pPr>
                          </w:p>
                          <w:p w14:paraId="4FB61EE1" w14:textId="77777777" w:rsidR="004C34E0" w:rsidRPr="0037198B" w:rsidRDefault="004C34E0" w:rsidP="004C34E0">
                            <w:pPr>
                              <w:jc w:val="both"/>
                            </w:pPr>
                            <w:r w:rsidRPr="0037198B">
                              <w:rPr>
                                <w:b/>
                              </w:rPr>
                              <w:t xml:space="preserve">Learning Outcomes: </w:t>
                            </w:r>
                            <w:r w:rsidRPr="0037198B">
                              <w:t xml:space="preserve">By the end of this lab, students will be able to: </w:t>
                            </w:r>
                          </w:p>
                          <w:p w14:paraId="18CB7DF3" w14:textId="77777777" w:rsidR="004C34E0" w:rsidRPr="0037198B" w:rsidRDefault="004C34E0" w:rsidP="004C34E0">
                            <w:pPr>
                              <w:pStyle w:val="ListParagraph"/>
                              <w:numPr>
                                <w:ilvl w:val="0"/>
                                <w:numId w:val="2"/>
                              </w:numPr>
                              <w:jc w:val="both"/>
                            </w:pPr>
                            <w:r w:rsidRPr="0037198B">
                              <w:t>Execute a spatial query.</w:t>
                            </w:r>
                          </w:p>
                          <w:p w14:paraId="51AB8F72" w14:textId="77777777" w:rsidR="004C34E0" w:rsidRPr="0037198B" w:rsidRDefault="004C34E0" w:rsidP="004C34E0">
                            <w:pPr>
                              <w:pStyle w:val="ListParagraph"/>
                              <w:numPr>
                                <w:ilvl w:val="0"/>
                                <w:numId w:val="2"/>
                              </w:numPr>
                              <w:jc w:val="both"/>
                            </w:pPr>
                            <w:r w:rsidRPr="0037198B">
                              <w:t>Differentiate between a spatial query and an attribute query.</w:t>
                            </w:r>
                          </w:p>
                          <w:p w14:paraId="3DAADCC9" w14:textId="77777777" w:rsidR="004C34E0" w:rsidRPr="0037198B" w:rsidRDefault="004C34E0" w:rsidP="004C34E0">
                            <w:pPr>
                              <w:pStyle w:val="ListParagraph"/>
                              <w:numPr>
                                <w:ilvl w:val="0"/>
                                <w:numId w:val="2"/>
                              </w:numPr>
                              <w:jc w:val="both"/>
                            </w:pPr>
                            <w:r w:rsidRPr="0037198B">
                              <w:t>Undertake a date-based query.</w:t>
                            </w:r>
                          </w:p>
                          <w:p w14:paraId="5EE4D2B9" w14:textId="77777777" w:rsidR="004C34E0" w:rsidRPr="0037198B" w:rsidRDefault="004C34E0" w:rsidP="004C34E0">
                            <w:pPr>
                              <w:pStyle w:val="ListParagraph"/>
                              <w:numPr>
                                <w:ilvl w:val="0"/>
                                <w:numId w:val="2"/>
                              </w:numPr>
                              <w:jc w:val="both"/>
                            </w:pPr>
                            <w:r w:rsidRPr="0037198B">
                              <w:t>Assess centrographic measures of a point pattern.</w:t>
                            </w:r>
                          </w:p>
                          <w:p w14:paraId="0B74FCE5" w14:textId="77777777" w:rsidR="004C34E0" w:rsidRPr="0037198B" w:rsidRDefault="004C34E0" w:rsidP="004C34E0">
                            <w:pPr>
                              <w:pStyle w:val="ListParagraph"/>
                              <w:numPr>
                                <w:ilvl w:val="0"/>
                                <w:numId w:val="2"/>
                              </w:numPr>
                              <w:jc w:val="both"/>
                            </w:pPr>
                            <w:r w:rsidRPr="0037198B">
                              <w:t>Create and explain a kernel density (KDE) estimate of a point pattern.</w:t>
                            </w:r>
                          </w:p>
                          <w:p w14:paraId="22169012" w14:textId="77777777" w:rsidR="004C34E0" w:rsidRPr="0037198B" w:rsidRDefault="004C34E0" w:rsidP="004C34E0">
                            <w:pPr>
                              <w:pStyle w:val="ListParagraph"/>
                              <w:numPr>
                                <w:ilvl w:val="0"/>
                                <w:numId w:val="2"/>
                              </w:numPr>
                              <w:jc w:val="both"/>
                            </w:pPr>
                            <w:r w:rsidRPr="0037198B">
                              <w:t>Use point-in-polygon operations to calculate density.</w:t>
                            </w:r>
                          </w:p>
                          <w:p w14:paraId="56A1C2D4" w14:textId="77777777" w:rsidR="004C34E0" w:rsidRPr="0037198B" w:rsidRDefault="004C34E0" w:rsidP="004C34E0">
                            <w:pPr>
                              <w:pStyle w:val="ListParagraph"/>
                              <w:numPr>
                                <w:ilvl w:val="0"/>
                                <w:numId w:val="2"/>
                              </w:numPr>
                              <w:jc w:val="both"/>
                            </w:pPr>
                            <w:r w:rsidRPr="0037198B">
                              <w:t>Operationalize union overlay.</w:t>
                            </w:r>
                          </w:p>
                          <w:p w14:paraId="16BC1303" w14:textId="77777777" w:rsidR="004C34E0" w:rsidRPr="00A548E5" w:rsidRDefault="004C34E0" w:rsidP="004C34E0">
                            <w:pPr>
                              <w:jc w:val="both"/>
                              <w:rPr>
                                <w:b/>
                                <w:highlight w:val="yellow"/>
                              </w:rPr>
                            </w:pPr>
                          </w:p>
                          <w:p w14:paraId="48322551" w14:textId="77777777" w:rsidR="004C34E0" w:rsidRPr="0037198B" w:rsidRDefault="004C34E0" w:rsidP="004C34E0">
                            <w:pPr>
                              <w:jc w:val="both"/>
                              <w:rPr>
                                <w:b/>
                              </w:rPr>
                            </w:pPr>
                            <w:r w:rsidRPr="0037198B">
                              <w:rPr>
                                <w:b/>
                              </w:rPr>
                              <w:t xml:space="preserve">Procedure: </w:t>
                            </w:r>
                          </w:p>
                          <w:p w14:paraId="30A81975" w14:textId="77777777" w:rsidR="004C34E0" w:rsidRPr="00D7307F" w:rsidRDefault="004C34E0" w:rsidP="004C34E0">
                            <w:pPr>
                              <w:pStyle w:val="ListParagraph"/>
                              <w:numPr>
                                <w:ilvl w:val="0"/>
                                <w:numId w:val="3"/>
                              </w:numPr>
                              <w:jc w:val="both"/>
                            </w:pPr>
                            <w:r w:rsidRPr="00D7307F">
                              <w:t xml:space="preserve">Read </w:t>
                            </w:r>
                            <w:r>
                              <w:t xml:space="preserve">and work through </w:t>
                            </w:r>
                            <w:r w:rsidRPr="00D7307F">
                              <w:t>the examples.</w:t>
                            </w:r>
                          </w:p>
                          <w:p w14:paraId="3BE57AF1" w14:textId="77777777" w:rsidR="004C34E0" w:rsidRPr="00D7307F" w:rsidRDefault="004C34E0" w:rsidP="004C34E0">
                            <w:pPr>
                              <w:pStyle w:val="ListParagraph"/>
                              <w:numPr>
                                <w:ilvl w:val="0"/>
                                <w:numId w:val="3"/>
                              </w:numPr>
                              <w:jc w:val="both"/>
                            </w:pPr>
                            <w:r>
                              <w:t>Answer the questions at the end of the lab</w:t>
                            </w:r>
                            <w:r w:rsidRPr="00D7307F">
                              <w:t xml:space="preserve">. </w:t>
                            </w:r>
                          </w:p>
                          <w:p w14:paraId="7C71691F" w14:textId="77777777" w:rsidR="004C34E0" w:rsidRPr="00A548E5" w:rsidRDefault="004C34E0" w:rsidP="004C34E0">
                            <w:pPr>
                              <w:jc w:val="both"/>
                              <w:rPr>
                                <w:highlight w:val="yellow"/>
                              </w:rPr>
                            </w:pPr>
                          </w:p>
                          <w:p w14:paraId="25DAB975" w14:textId="77777777" w:rsidR="004C34E0" w:rsidRPr="008F3232" w:rsidRDefault="004C34E0" w:rsidP="004C34E0">
                            <w:pPr>
                              <w:jc w:val="both"/>
                            </w:pPr>
                            <w:r w:rsidRPr="008F3232">
                              <w:rPr>
                                <w:b/>
                              </w:rPr>
                              <w:t xml:space="preserve">Data/Materials: </w:t>
                            </w:r>
                          </w:p>
                          <w:p w14:paraId="53098642" w14:textId="77777777" w:rsidR="004C34E0" w:rsidRPr="008F3232" w:rsidRDefault="004C34E0" w:rsidP="004C34E0">
                            <w:pPr>
                              <w:jc w:val="both"/>
                            </w:pPr>
                            <w:r w:rsidRPr="008F3232">
                              <w:t xml:space="preserve">Provided with laboratory outline: </w:t>
                            </w:r>
                          </w:p>
                          <w:p w14:paraId="2F707A21" w14:textId="77777777" w:rsidR="004C34E0" w:rsidRPr="008F3232" w:rsidRDefault="004C34E0" w:rsidP="004C34E0">
                            <w:pPr>
                              <w:pStyle w:val="ListParagraph"/>
                              <w:numPr>
                                <w:ilvl w:val="0"/>
                                <w:numId w:val="6"/>
                              </w:numPr>
                              <w:jc w:val="both"/>
                            </w:pPr>
                            <w:r w:rsidRPr="008F3232">
                              <w:t>Lecture 6.</w:t>
                            </w:r>
                          </w:p>
                          <w:p w14:paraId="090A09E6" w14:textId="77777777" w:rsidR="004C34E0" w:rsidRPr="008F3232" w:rsidRDefault="004C34E0" w:rsidP="004C34E0">
                            <w:pPr>
                              <w:pStyle w:val="ListParagraph"/>
                              <w:numPr>
                                <w:ilvl w:val="0"/>
                                <w:numId w:val="6"/>
                              </w:numPr>
                              <w:jc w:val="both"/>
                            </w:pPr>
                            <w:r w:rsidRPr="008F3232">
                              <w:t xml:space="preserve">This document, datasets in the LECTURE7.zip from </w:t>
                            </w:r>
                            <w:r>
                              <w:t>Brightspace.</w:t>
                            </w:r>
                          </w:p>
                          <w:p w14:paraId="612A8216" w14:textId="77777777" w:rsidR="004C34E0" w:rsidRPr="00A548E5" w:rsidRDefault="004C34E0" w:rsidP="004C34E0">
                            <w:pPr>
                              <w:jc w:val="both"/>
                              <w:rPr>
                                <w:b/>
                                <w:highlight w:val="yellow"/>
                              </w:rPr>
                            </w:pPr>
                          </w:p>
                          <w:p w14:paraId="36CD7569" w14:textId="77777777" w:rsidR="004C34E0" w:rsidRPr="008F3232" w:rsidRDefault="004C34E0" w:rsidP="004C34E0">
                            <w:pPr>
                              <w:jc w:val="both"/>
                            </w:pPr>
                            <w:r w:rsidRPr="008F3232">
                              <w:rPr>
                                <w:b/>
                              </w:rPr>
                              <w:t xml:space="preserve">Supporting Documentation: </w:t>
                            </w:r>
                            <w:r w:rsidRPr="008F3232">
                              <w:t>Lecture 6.</w:t>
                            </w:r>
                          </w:p>
                          <w:p w14:paraId="031E1ACF" w14:textId="77777777" w:rsidR="004C34E0" w:rsidRPr="00A548E5" w:rsidRDefault="004C34E0" w:rsidP="004C34E0">
                            <w:pPr>
                              <w:jc w:val="both"/>
                              <w:rPr>
                                <w:b/>
                                <w:highlight w:val="yellow"/>
                              </w:rPr>
                            </w:pPr>
                          </w:p>
                          <w:p w14:paraId="34F72CA0" w14:textId="77777777" w:rsidR="004C34E0" w:rsidRPr="00CA2493" w:rsidRDefault="004C34E0" w:rsidP="004C34E0">
                            <w:pPr>
                              <w:jc w:val="both"/>
                              <w:rPr>
                                <w:b/>
                              </w:rPr>
                            </w:pPr>
                            <w:r w:rsidRPr="00CA2493">
                              <w:rPr>
                                <w:b/>
                              </w:rPr>
                              <w:t xml:space="preserve">Assignment: </w:t>
                            </w:r>
                          </w:p>
                          <w:p w14:paraId="0977BD2A" w14:textId="14054057" w:rsidR="004C34E0" w:rsidRPr="00CA2493" w:rsidRDefault="004C34E0" w:rsidP="004C34E0">
                            <w:pPr>
                              <w:pStyle w:val="ListParagraph"/>
                              <w:numPr>
                                <w:ilvl w:val="0"/>
                                <w:numId w:val="4"/>
                              </w:numPr>
                              <w:jc w:val="both"/>
                            </w:pPr>
                            <w:r w:rsidRPr="00CA2493">
                              <w:t>Answer the questions</w:t>
                            </w:r>
                            <w:r>
                              <w:t xml:space="preserve"> (#1-5)</w:t>
                            </w:r>
                            <w:r>
                              <w:t>.</w:t>
                            </w:r>
                          </w:p>
                          <w:p w14:paraId="51A09FDE" w14:textId="77777777" w:rsidR="004C34E0" w:rsidRPr="00CA2493" w:rsidRDefault="004C34E0" w:rsidP="004C34E0">
                            <w:pPr>
                              <w:pStyle w:val="ListParagraph"/>
                              <w:numPr>
                                <w:ilvl w:val="0"/>
                                <w:numId w:val="4"/>
                              </w:numPr>
                              <w:jc w:val="both"/>
                            </w:pPr>
                            <w:r w:rsidRPr="00CA2493">
                              <w:t xml:space="preserve">The total marks available for this assignment = </w:t>
                            </w:r>
                            <w:r>
                              <w:t>15</w:t>
                            </w:r>
                            <w:r w:rsidRPr="00CA2493">
                              <w:t xml:space="preserve"> marks for 12.5% total course grade.</w:t>
                            </w:r>
                          </w:p>
                          <w:p w14:paraId="1A21D68D" w14:textId="20EAEB72" w:rsidR="004C34E0" w:rsidRPr="00CA2493" w:rsidRDefault="004C34E0" w:rsidP="004C34E0">
                            <w:pPr>
                              <w:pStyle w:val="ListParagraph"/>
                              <w:numPr>
                                <w:ilvl w:val="0"/>
                                <w:numId w:val="4"/>
                              </w:numPr>
                              <w:jc w:val="both"/>
                              <w:rPr>
                                <w:b/>
                              </w:rPr>
                            </w:pPr>
                            <w:r w:rsidRPr="00CA2493">
                              <w:t>All lab assignments must be completed and handed in individually</w:t>
                            </w:r>
                            <w:r>
                              <w:t>.</w:t>
                            </w:r>
                            <w:r w:rsidRPr="00CA2493">
                              <w:t xml:space="preserve"> </w:t>
                            </w:r>
                          </w:p>
                          <w:p w14:paraId="1F309CF7" w14:textId="77777777" w:rsidR="004C34E0" w:rsidRPr="000D37FB" w:rsidRDefault="004C34E0" w:rsidP="004C34E0">
                            <w:pPr>
                              <w:jc w:val="both"/>
                              <w:rPr>
                                <w:b/>
                                <w:highlight w:val="yellow"/>
                              </w:rPr>
                            </w:pPr>
                          </w:p>
                          <w:p w14:paraId="27027CFC" w14:textId="77777777" w:rsidR="004C34E0" w:rsidRPr="005152DE" w:rsidRDefault="004C34E0" w:rsidP="004C34E0">
                            <w:pPr>
                              <w:jc w:val="both"/>
                              <w:rPr>
                                <w:b/>
                              </w:rPr>
                            </w:pPr>
                            <w:r w:rsidRPr="005152DE">
                              <w:rPr>
                                <w:b/>
                              </w:rPr>
                              <w:t xml:space="preserve">Format: </w:t>
                            </w:r>
                          </w:p>
                          <w:p w14:paraId="25818D71" w14:textId="77777777" w:rsidR="004C34E0" w:rsidRPr="005152DE" w:rsidRDefault="004C34E0" w:rsidP="004C34E0">
                            <w:pPr>
                              <w:pStyle w:val="ListParagraph"/>
                              <w:numPr>
                                <w:ilvl w:val="0"/>
                                <w:numId w:val="5"/>
                              </w:numPr>
                              <w:jc w:val="both"/>
                              <w:rPr>
                                <w:b/>
                              </w:rPr>
                            </w:pPr>
                            <w:r w:rsidRPr="005152DE">
                              <w:t>Students will hand in questions with completed answers.</w:t>
                            </w:r>
                          </w:p>
                          <w:p w14:paraId="66073088" w14:textId="77777777" w:rsidR="004C34E0" w:rsidRDefault="004C34E0" w:rsidP="004C34E0">
                            <w:pPr>
                              <w:jc w:val="center"/>
                              <w:rPr>
                                <w:b/>
                              </w:rPr>
                            </w:pPr>
                          </w:p>
                          <w:p w14:paraId="681294FB" w14:textId="68DC49C6" w:rsidR="004C34E0" w:rsidRDefault="004C34E0" w:rsidP="004C34E0">
                            <w:pPr>
                              <w:jc w:val="center"/>
                              <w:rPr>
                                <w:b/>
                              </w:rPr>
                            </w:pPr>
                            <w:r w:rsidRPr="005152DE">
                              <w:rPr>
                                <w:b/>
                              </w:rPr>
                              <w:t>Tables and figures should be produced to the standards of the Department of Geography, Environment and Geomatics, University of Ottawa.</w:t>
                            </w:r>
                          </w:p>
                          <w:p w14:paraId="5266D8B9" w14:textId="3CDDB80F" w:rsidR="004C34E0" w:rsidRPr="004C34E0" w:rsidRDefault="004C34E0" w:rsidP="004C34E0">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wps:txbx>
                      <wps:bodyPr rot="0" vert="horz" wrap="square" lIns="91440" tIns="45720" rIns="91440" bIns="45720" anchor="t" anchorCtr="0">
                        <a:spAutoFit/>
                      </wps:bodyPr>
                    </wps:wsp>
                  </a:graphicData>
                </a:graphic>
              </wp:inline>
            </w:drawing>
          </mc:Choice>
          <mc:Fallback>
            <w:pict>
              <v:shapetype w14:anchorId="60C83BB7" id="_x0000_t202" coordsize="21600,21600" o:spt="202" path="m,l,21600r21600,l21600,xe">
                <v:stroke joinstyle="miter"/>
                <v:path gradientshapeok="t" o:connecttype="rect"/>
              </v:shapetype>
              <v:shape id="Text Box 2" o:spid="_x0000_s1026"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" fillcolor="#d8d8d8 [2732]">
                <v:textbox style="mso-fit-shape-to-text:t">
                  <w:txbxContent>
                    <w:p w14:paraId="06A58D52" w14:textId="23CBF3A6" w:rsidR="004C34E0" w:rsidRPr="00BA14DF" w:rsidRDefault="004C34E0" w:rsidP="004C34E0">
                      <w:pPr>
                        <w:jc w:val="both"/>
                      </w:pPr>
                      <w:r w:rsidRPr="00BA14DF">
                        <w:rPr>
                          <w:b/>
                        </w:rPr>
                        <w:t xml:space="preserve">Purpose: </w:t>
                      </w:r>
                      <w:r w:rsidRPr="00BA14DF">
                        <w:t>The purpose of this lab i</w:t>
                      </w:r>
                      <w:r>
                        <w:t>s to provide you with an introduction to basic spatial analysis concepts and capabilities in geographic information systems science</w:t>
                      </w:r>
                      <w:r w:rsidRPr="00BA14DF">
                        <w:t xml:space="preserve">.  </w:t>
                      </w:r>
                    </w:p>
                    <w:p w14:paraId="182B49AD" w14:textId="77777777" w:rsidR="004C34E0" w:rsidRPr="00BA14DF" w:rsidRDefault="004C34E0" w:rsidP="004C34E0">
                      <w:pPr>
                        <w:jc w:val="both"/>
                        <w:rPr>
                          <w:b/>
                        </w:rPr>
                      </w:pPr>
                    </w:p>
                    <w:p w14:paraId="4FB61EE1" w14:textId="77777777" w:rsidR="004C34E0" w:rsidRPr="0037198B" w:rsidRDefault="004C34E0" w:rsidP="004C34E0">
                      <w:pPr>
                        <w:jc w:val="both"/>
                      </w:pPr>
                      <w:r w:rsidRPr="0037198B">
                        <w:rPr>
                          <w:b/>
                        </w:rPr>
                        <w:t xml:space="preserve">Learning Outcomes: </w:t>
                      </w:r>
                      <w:r w:rsidRPr="0037198B">
                        <w:t xml:space="preserve">By the end of this lab, students will be able to: </w:t>
                      </w:r>
                    </w:p>
                    <w:p w14:paraId="18CB7DF3" w14:textId="77777777" w:rsidR="004C34E0" w:rsidRPr="0037198B" w:rsidRDefault="004C34E0" w:rsidP="004C34E0">
                      <w:pPr>
                        <w:pStyle w:val="ListParagraph"/>
                        <w:numPr>
                          <w:ilvl w:val="0"/>
                          <w:numId w:val="2"/>
                        </w:numPr>
                        <w:jc w:val="both"/>
                      </w:pPr>
                      <w:r w:rsidRPr="0037198B">
                        <w:t>Execute a spatial query.</w:t>
                      </w:r>
                    </w:p>
                    <w:p w14:paraId="51AB8F72" w14:textId="77777777" w:rsidR="004C34E0" w:rsidRPr="0037198B" w:rsidRDefault="004C34E0" w:rsidP="004C34E0">
                      <w:pPr>
                        <w:pStyle w:val="ListParagraph"/>
                        <w:numPr>
                          <w:ilvl w:val="0"/>
                          <w:numId w:val="2"/>
                        </w:numPr>
                        <w:jc w:val="both"/>
                      </w:pPr>
                      <w:r w:rsidRPr="0037198B">
                        <w:t>Differentiate between a spatial query and an attribute query.</w:t>
                      </w:r>
                    </w:p>
                    <w:p w14:paraId="3DAADCC9" w14:textId="77777777" w:rsidR="004C34E0" w:rsidRPr="0037198B" w:rsidRDefault="004C34E0" w:rsidP="004C34E0">
                      <w:pPr>
                        <w:pStyle w:val="ListParagraph"/>
                        <w:numPr>
                          <w:ilvl w:val="0"/>
                          <w:numId w:val="2"/>
                        </w:numPr>
                        <w:jc w:val="both"/>
                      </w:pPr>
                      <w:r w:rsidRPr="0037198B">
                        <w:t>Undertake a date-based query.</w:t>
                      </w:r>
                    </w:p>
                    <w:p w14:paraId="5EE4D2B9" w14:textId="77777777" w:rsidR="004C34E0" w:rsidRPr="0037198B" w:rsidRDefault="004C34E0" w:rsidP="004C34E0">
                      <w:pPr>
                        <w:pStyle w:val="ListParagraph"/>
                        <w:numPr>
                          <w:ilvl w:val="0"/>
                          <w:numId w:val="2"/>
                        </w:numPr>
                        <w:jc w:val="both"/>
                      </w:pPr>
                      <w:r w:rsidRPr="0037198B">
                        <w:t>Assess centrographic measures of a point pattern.</w:t>
                      </w:r>
                    </w:p>
                    <w:p w14:paraId="0B74FCE5" w14:textId="77777777" w:rsidR="004C34E0" w:rsidRPr="0037198B" w:rsidRDefault="004C34E0" w:rsidP="004C34E0">
                      <w:pPr>
                        <w:pStyle w:val="ListParagraph"/>
                        <w:numPr>
                          <w:ilvl w:val="0"/>
                          <w:numId w:val="2"/>
                        </w:numPr>
                        <w:jc w:val="both"/>
                      </w:pPr>
                      <w:r w:rsidRPr="0037198B">
                        <w:t>Create and explain a kernel density (KDE) estimate of a point pattern.</w:t>
                      </w:r>
                    </w:p>
                    <w:p w14:paraId="22169012" w14:textId="77777777" w:rsidR="004C34E0" w:rsidRPr="0037198B" w:rsidRDefault="004C34E0" w:rsidP="004C34E0">
                      <w:pPr>
                        <w:pStyle w:val="ListParagraph"/>
                        <w:numPr>
                          <w:ilvl w:val="0"/>
                          <w:numId w:val="2"/>
                        </w:numPr>
                        <w:jc w:val="both"/>
                      </w:pPr>
                      <w:r w:rsidRPr="0037198B">
                        <w:t>Use point-in-polygon operations to calculate density.</w:t>
                      </w:r>
                    </w:p>
                    <w:p w14:paraId="56A1C2D4" w14:textId="77777777" w:rsidR="004C34E0" w:rsidRPr="0037198B" w:rsidRDefault="004C34E0" w:rsidP="004C34E0">
                      <w:pPr>
                        <w:pStyle w:val="ListParagraph"/>
                        <w:numPr>
                          <w:ilvl w:val="0"/>
                          <w:numId w:val="2"/>
                        </w:numPr>
                        <w:jc w:val="both"/>
                      </w:pPr>
                      <w:r w:rsidRPr="0037198B">
                        <w:t>Operationalize union overlay.</w:t>
                      </w:r>
                    </w:p>
                    <w:p w14:paraId="16BC1303" w14:textId="77777777" w:rsidR="004C34E0" w:rsidRPr="00A548E5" w:rsidRDefault="004C34E0" w:rsidP="004C34E0">
                      <w:pPr>
                        <w:jc w:val="both"/>
                        <w:rPr>
                          <w:b/>
                          <w:highlight w:val="yellow"/>
                        </w:rPr>
                      </w:pPr>
                    </w:p>
                    <w:p w14:paraId="48322551" w14:textId="77777777" w:rsidR="004C34E0" w:rsidRPr="0037198B" w:rsidRDefault="004C34E0" w:rsidP="004C34E0">
                      <w:pPr>
                        <w:jc w:val="both"/>
                        <w:rPr>
                          <w:b/>
                        </w:rPr>
                      </w:pPr>
                      <w:r w:rsidRPr="0037198B">
                        <w:rPr>
                          <w:b/>
                        </w:rPr>
                        <w:t xml:space="preserve">Procedure: </w:t>
                      </w:r>
                    </w:p>
                    <w:p w14:paraId="30A81975" w14:textId="77777777" w:rsidR="004C34E0" w:rsidRPr="00D7307F" w:rsidRDefault="004C34E0" w:rsidP="004C34E0">
                      <w:pPr>
                        <w:pStyle w:val="ListParagraph"/>
                        <w:numPr>
                          <w:ilvl w:val="0"/>
                          <w:numId w:val="3"/>
                        </w:numPr>
                        <w:jc w:val="both"/>
                      </w:pPr>
                      <w:r w:rsidRPr="00D7307F">
                        <w:t xml:space="preserve">Read </w:t>
                      </w:r>
                      <w:r>
                        <w:t xml:space="preserve">and work through </w:t>
                      </w:r>
                      <w:r w:rsidRPr="00D7307F">
                        <w:t>the examples.</w:t>
                      </w:r>
                    </w:p>
                    <w:p w14:paraId="3BE57AF1" w14:textId="77777777" w:rsidR="004C34E0" w:rsidRPr="00D7307F" w:rsidRDefault="004C34E0" w:rsidP="004C34E0">
                      <w:pPr>
                        <w:pStyle w:val="ListParagraph"/>
                        <w:numPr>
                          <w:ilvl w:val="0"/>
                          <w:numId w:val="3"/>
                        </w:numPr>
                        <w:jc w:val="both"/>
                      </w:pPr>
                      <w:r>
                        <w:t>Answer the questions at the end of the lab</w:t>
                      </w:r>
                      <w:r w:rsidRPr="00D7307F">
                        <w:t xml:space="preserve">. </w:t>
                      </w:r>
                    </w:p>
                    <w:p w14:paraId="7C71691F" w14:textId="77777777" w:rsidR="004C34E0" w:rsidRPr="00A548E5" w:rsidRDefault="004C34E0" w:rsidP="004C34E0">
                      <w:pPr>
                        <w:jc w:val="both"/>
                        <w:rPr>
                          <w:highlight w:val="yellow"/>
                        </w:rPr>
                      </w:pPr>
                    </w:p>
                    <w:p w14:paraId="25DAB975" w14:textId="77777777" w:rsidR="004C34E0" w:rsidRPr="008F3232" w:rsidRDefault="004C34E0" w:rsidP="004C34E0">
                      <w:pPr>
                        <w:jc w:val="both"/>
                      </w:pPr>
                      <w:r w:rsidRPr="008F3232">
                        <w:rPr>
                          <w:b/>
                        </w:rPr>
                        <w:t xml:space="preserve">Data/Materials: </w:t>
                      </w:r>
                    </w:p>
                    <w:p w14:paraId="53098642" w14:textId="77777777" w:rsidR="004C34E0" w:rsidRPr="008F3232" w:rsidRDefault="004C34E0" w:rsidP="004C34E0">
                      <w:pPr>
                        <w:jc w:val="both"/>
                      </w:pPr>
                      <w:r w:rsidRPr="008F3232">
                        <w:t xml:space="preserve">Provided with laboratory outline: </w:t>
                      </w:r>
                    </w:p>
                    <w:p w14:paraId="2F707A21" w14:textId="77777777" w:rsidR="004C34E0" w:rsidRPr="008F3232" w:rsidRDefault="004C34E0" w:rsidP="004C34E0">
                      <w:pPr>
                        <w:pStyle w:val="ListParagraph"/>
                        <w:numPr>
                          <w:ilvl w:val="0"/>
                          <w:numId w:val="6"/>
                        </w:numPr>
                        <w:jc w:val="both"/>
                      </w:pPr>
                      <w:r w:rsidRPr="008F3232">
                        <w:t>Lecture 6.</w:t>
                      </w:r>
                    </w:p>
                    <w:p w14:paraId="090A09E6" w14:textId="77777777" w:rsidR="004C34E0" w:rsidRPr="008F3232" w:rsidRDefault="004C34E0" w:rsidP="004C34E0">
                      <w:pPr>
                        <w:pStyle w:val="ListParagraph"/>
                        <w:numPr>
                          <w:ilvl w:val="0"/>
                          <w:numId w:val="6"/>
                        </w:numPr>
                        <w:jc w:val="both"/>
                      </w:pPr>
                      <w:r w:rsidRPr="008F3232">
                        <w:t xml:space="preserve">This document, datasets in the LECTURE7.zip from </w:t>
                      </w:r>
                      <w:r>
                        <w:t>Brightspace.</w:t>
                      </w:r>
                    </w:p>
                    <w:p w14:paraId="612A8216" w14:textId="77777777" w:rsidR="004C34E0" w:rsidRPr="00A548E5" w:rsidRDefault="004C34E0" w:rsidP="004C34E0">
                      <w:pPr>
                        <w:jc w:val="both"/>
                        <w:rPr>
                          <w:b/>
                          <w:highlight w:val="yellow"/>
                        </w:rPr>
                      </w:pPr>
                    </w:p>
                    <w:p w14:paraId="36CD7569" w14:textId="77777777" w:rsidR="004C34E0" w:rsidRPr="008F3232" w:rsidRDefault="004C34E0" w:rsidP="004C34E0">
                      <w:pPr>
                        <w:jc w:val="both"/>
                      </w:pPr>
                      <w:r w:rsidRPr="008F3232">
                        <w:rPr>
                          <w:b/>
                        </w:rPr>
                        <w:t xml:space="preserve">Supporting Documentation: </w:t>
                      </w:r>
                      <w:r w:rsidRPr="008F3232">
                        <w:t>Lecture 6.</w:t>
                      </w:r>
                    </w:p>
                    <w:p w14:paraId="031E1ACF" w14:textId="77777777" w:rsidR="004C34E0" w:rsidRPr="00A548E5" w:rsidRDefault="004C34E0" w:rsidP="004C34E0">
                      <w:pPr>
                        <w:jc w:val="both"/>
                        <w:rPr>
                          <w:b/>
                          <w:highlight w:val="yellow"/>
                        </w:rPr>
                      </w:pPr>
                    </w:p>
                    <w:p w14:paraId="34F72CA0" w14:textId="77777777" w:rsidR="004C34E0" w:rsidRPr="00CA2493" w:rsidRDefault="004C34E0" w:rsidP="004C34E0">
                      <w:pPr>
                        <w:jc w:val="both"/>
                        <w:rPr>
                          <w:b/>
                        </w:rPr>
                      </w:pPr>
                      <w:r w:rsidRPr="00CA2493">
                        <w:rPr>
                          <w:b/>
                        </w:rPr>
                        <w:t xml:space="preserve">Assignment: </w:t>
                      </w:r>
                    </w:p>
                    <w:p w14:paraId="0977BD2A" w14:textId="14054057" w:rsidR="004C34E0" w:rsidRPr="00CA2493" w:rsidRDefault="004C34E0" w:rsidP="004C34E0">
                      <w:pPr>
                        <w:pStyle w:val="ListParagraph"/>
                        <w:numPr>
                          <w:ilvl w:val="0"/>
                          <w:numId w:val="4"/>
                        </w:numPr>
                        <w:jc w:val="both"/>
                      </w:pPr>
                      <w:r w:rsidRPr="00CA2493">
                        <w:t>Answer the questions</w:t>
                      </w:r>
                      <w:r>
                        <w:t xml:space="preserve"> (#1-5)</w:t>
                      </w:r>
                      <w:r>
                        <w:t>.</w:t>
                      </w:r>
                    </w:p>
                    <w:p w14:paraId="51A09FDE" w14:textId="77777777" w:rsidR="004C34E0" w:rsidRPr="00CA2493" w:rsidRDefault="004C34E0" w:rsidP="004C34E0">
                      <w:pPr>
                        <w:pStyle w:val="ListParagraph"/>
                        <w:numPr>
                          <w:ilvl w:val="0"/>
                          <w:numId w:val="4"/>
                        </w:numPr>
                        <w:jc w:val="both"/>
                      </w:pPr>
                      <w:r w:rsidRPr="00CA2493">
                        <w:t xml:space="preserve">The total marks available for this assignment = </w:t>
                      </w:r>
                      <w:r>
                        <w:t>15</w:t>
                      </w:r>
                      <w:r w:rsidRPr="00CA2493">
                        <w:t xml:space="preserve"> marks for 12.5% total course grade.</w:t>
                      </w:r>
                    </w:p>
                    <w:p w14:paraId="1A21D68D" w14:textId="20EAEB72" w:rsidR="004C34E0" w:rsidRPr="00CA2493" w:rsidRDefault="004C34E0" w:rsidP="004C34E0">
                      <w:pPr>
                        <w:pStyle w:val="ListParagraph"/>
                        <w:numPr>
                          <w:ilvl w:val="0"/>
                          <w:numId w:val="4"/>
                        </w:numPr>
                        <w:jc w:val="both"/>
                        <w:rPr>
                          <w:b/>
                        </w:rPr>
                      </w:pPr>
                      <w:r w:rsidRPr="00CA2493">
                        <w:t>All lab assignments must be completed and handed in individually</w:t>
                      </w:r>
                      <w:r>
                        <w:t>.</w:t>
                      </w:r>
                      <w:r w:rsidRPr="00CA2493">
                        <w:t xml:space="preserve"> </w:t>
                      </w:r>
                    </w:p>
                    <w:p w14:paraId="1F309CF7" w14:textId="77777777" w:rsidR="004C34E0" w:rsidRPr="000D37FB" w:rsidRDefault="004C34E0" w:rsidP="004C34E0">
                      <w:pPr>
                        <w:jc w:val="both"/>
                        <w:rPr>
                          <w:b/>
                          <w:highlight w:val="yellow"/>
                        </w:rPr>
                      </w:pPr>
                    </w:p>
                    <w:p w14:paraId="27027CFC" w14:textId="77777777" w:rsidR="004C34E0" w:rsidRPr="005152DE" w:rsidRDefault="004C34E0" w:rsidP="004C34E0">
                      <w:pPr>
                        <w:jc w:val="both"/>
                        <w:rPr>
                          <w:b/>
                        </w:rPr>
                      </w:pPr>
                      <w:r w:rsidRPr="005152DE">
                        <w:rPr>
                          <w:b/>
                        </w:rPr>
                        <w:t xml:space="preserve">Format: </w:t>
                      </w:r>
                    </w:p>
                    <w:p w14:paraId="25818D71" w14:textId="77777777" w:rsidR="004C34E0" w:rsidRPr="005152DE" w:rsidRDefault="004C34E0" w:rsidP="004C34E0">
                      <w:pPr>
                        <w:pStyle w:val="ListParagraph"/>
                        <w:numPr>
                          <w:ilvl w:val="0"/>
                          <w:numId w:val="5"/>
                        </w:numPr>
                        <w:jc w:val="both"/>
                        <w:rPr>
                          <w:b/>
                        </w:rPr>
                      </w:pPr>
                      <w:r w:rsidRPr="005152DE">
                        <w:t>Students will hand in questions with completed answers.</w:t>
                      </w:r>
                    </w:p>
                    <w:p w14:paraId="66073088" w14:textId="77777777" w:rsidR="004C34E0" w:rsidRDefault="004C34E0" w:rsidP="004C34E0">
                      <w:pPr>
                        <w:jc w:val="center"/>
                        <w:rPr>
                          <w:b/>
                        </w:rPr>
                      </w:pPr>
                    </w:p>
                    <w:p w14:paraId="681294FB" w14:textId="68DC49C6" w:rsidR="004C34E0" w:rsidRDefault="004C34E0" w:rsidP="004C34E0">
                      <w:pPr>
                        <w:jc w:val="center"/>
                        <w:rPr>
                          <w:b/>
                        </w:rPr>
                      </w:pPr>
                      <w:r w:rsidRPr="005152DE">
                        <w:rPr>
                          <w:b/>
                        </w:rPr>
                        <w:t>Tables and figures should be produced to the standards of the Department of Geography, Environment and Geomatics, University of Ottawa.</w:t>
                      </w:r>
                    </w:p>
                    <w:p w14:paraId="5266D8B9" w14:textId="3CDDB80F" w:rsidR="004C34E0" w:rsidRPr="004C34E0" w:rsidRDefault="004C34E0" w:rsidP="004C34E0">
                      <w:pPr>
                        <w:jc w:val="center"/>
                        <w:rPr>
                          <w:b/>
                        </w:rPr>
                      </w:pPr>
                      <w:r w:rsidRPr="005152DE">
                        <w:rPr>
                          <w:b/>
                        </w:rPr>
                        <w:t xml:space="preserve">For guidelines on proper formatting and presentation of tables and figures, please see the </w:t>
                      </w:r>
                      <w:r w:rsidRPr="005152DE">
                        <w:rPr>
                          <w:b/>
                          <w:color w:val="FF0000"/>
                        </w:rPr>
                        <w:t xml:space="preserve">introductory section </w:t>
                      </w:r>
                      <w:r w:rsidRPr="005152DE">
                        <w:rPr>
                          <w:b/>
                        </w:rPr>
                        <w:t>of th</w:t>
                      </w:r>
                      <w:r>
                        <w:rPr>
                          <w:b/>
                        </w:rPr>
                        <w:t>is</w:t>
                      </w:r>
                      <w:r w:rsidRPr="005152DE">
                        <w:rPr>
                          <w:b/>
                        </w:rPr>
                        <w:t xml:space="preserve"> lab manual.</w:t>
                      </w:r>
                    </w:p>
                  </w:txbxContent>
                </v:textbox>
                <w10:anchorlock/>
              </v:shape>
            </w:pict>
          </mc:Fallback>
        </mc:AlternateContent>
      </w:r>
    </w:p>
    <w:p w14:paraId="34CB77E0" w14:textId="7A617F89" w:rsidR="000D37FB" w:rsidRDefault="000D37FB" w:rsidP="000D37FB">
      <w:pPr>
        <w:jc w:val="both"/>
      </w:pPr>
    </w:p>
    <w:p w14:paraId="0966B1B8" w14:textId="329A0791" w:rsidR="004C34E0" w:rsidRDefault="004C34E0">
      <w:r>
        <w:br w:type="page"/>
      </w:r>
    </w:p>
    <w:p w14:paraId="52A8DB11" w14:textId="3CAD93D3" w:rsidR="000D37FB" w:rsidRPr="00E42309" w:rsidRDefault="000D37FB" w:rsidP="000D37FB">
      <w:r>
        <w:lastRenderedPageBreak/>
        <w:t xml:space="preserve">This section presents examples of things you will need to know to address the questions you will be handing in for marks.  Your task is to review and repeat the examples in this section and then determine which of these are relevant to helping you address the questions that are at the end of the exercise. </w:t>
      </w:r>
    </w:p>
    <w:p w14:paraId="32E8EF06" w14:textId="08B7A81E" w:rsidR="000D37FB" w:rsidRPr="00BA14DF" w:rsidRDefault="000D37FB" w:rsidP="000D37FB">
      <w:pPr>
        <w:pStyle w:val="Style2"/>
        <w:rPr>
          <w:iCs/>
          <w:lang w:val="en-CA"/>
        </w:rPr>
      </w:pPr>
      <w:bookmarkStart w:id="1" w:name="_Toc476233470"/>
      <w:r>
        <w:rPr>
          <w:lang w:val="en-CA"/>
        </w:rPr>
        <w:t xml:space="preserve">Q1: </w:t>
      </w:r>
      <w:r w:rsidR="00170B7D">
        <w:rPr>
          <w:lang w:val="en-CA"/>
        </w:rPr>
        <w:t>How do I undertake a spatial query</w:t>
      </w:r>
      <w:r>
        <w:rPr>
          <w:lang w:val="en-CA"/>
        </w:rPr>
        <w:t>?</w:t>
      </w:r>
      <w:bookmarkEnd w:id="1"/>
    </w:p>
    <w:p w14:paraId="5227803A" w14:textId="24AF402B" w:rsidR="00CA58A9" w:rsidRDefault="00170B7D" w:rsidP="000D37FB">
      <w:pPr>
        <w:pStyle w:val="ListParagraph"/>
        <w:tabs>
          <w:tab w:val="left" w:pos="9360"/>
        </w:tabs>
        <w:ind w:left="0"/>
      </w:pPr>
      <w:r>
        <w:t xml:space="preserve">In Lecture 5 and Exercise 2, you learned about structured query language (SQL) and how to </w:t>
      </w:r>
      <w:r w:rsidR="00F42529">
        <w:t>use queries</w:t>
      </w:r>
      <w:r>
        <w:t xml:space="preserve"> to answer questions about attribute data </w:t>
      </w:r>
      <w:r w:rsidR="00563CBF">
        <w:t xml:space="preserve">using </w:t>
      </w:r>
      <w:r>
        <w:t>“</w:t>
      </w:r>
      <w:r w:rsidR="009D1D09">
        <w:t xml:space="preserve">Select Layer </w:t>
      </w:r>
      <w:proofErr w:type="gramStart"/>
      <w:r w:rsidR="009D1D09">
        <w:t>By</w:t>
      </w:r>
      <w:proofErr w:type="gramEnd"/>
      <w:r w:rsidR="009D1D09">
        <w:t xml:space="preserve"> Attribute</w:t>
      </w:r>
      <w:r>
        <w:t>” in ArcGIS</w:t>
      </w:r>
      <w:r w:rsidR="00FB1E30">
        <w:t>.  A spatial query employs the “</w:t>
      </w:r>
      <w:r w:rsidR="00676FB3">
        <w:t xml:space="preserve">Select Layer </w:t>
      </w:r>
      <w:proofErr w:type="gramStart"/>
      <w:r w:rsidR="00676FB3">
        <w:t>By</w:t>
      </w:r>
      <w:proofErr w:type="gramEnd"/>
      <w:r w:rsidR="00676FB3">
        <w:t xml:space="preserve"> Location</w:t>
      </w:r>
      <w:r w:rsidR="00FB1E30">
        <w:t xml:space="preserve">” </w:t>
      </w:r>
      <w:r w:rsidR="00CA58A9">
        <w:t xml:space="preserve">dialog and usually two </w:t>
      </w:r>
      <w:r w:rsidR="00563CBF">
        <w:t xml:space="preserve">or more </w:t>
      </w:r>
      <w:r w:rsidR="00CA58A9">
        <w:t xml:space="preserve">spatial layers </w:t>
      </w:r>
      <w:r w:rsidR="00563CBF">
        <w:t>with</w:t>
      </w:r>
      <w:r w:rsidR="00CA58A9">
        <w:t xml:space="preserve">in the same spatial domain.  For example, suppose we have </w:t>
      </w:r>
      <w:proofErr w:type="gramStart"/>
      <w:r w:rsidR="00A87D70">
        <w:t>two point</w:t>
      </w:r>
      <w:proofErr w:type="gramEnd"/>
      <w:r w:rsidR="00F42529">
        <w:t xml:space="preserve"> </w:t>
      </w:r>
      <w:r w:rsidR="00CA58A9">
        <w:t>layers</w:t>
      </w:r>
      <w:r w:rsidR="00F42529">
        <w:t>:</w:t>
      </w:r>
      <w:r w:rsidR="00CA58A9">
        <w:t xml:space="preserve"> one layer called </w:t>
      </w:r>
      <w:r w:rsidR="009660DE" w:rsidRPr="00393C46">
        <w:rPr>
          <w:b/>
          <w:bCs/>
        </w:rPr>
        <w:t>C</w:t>
      </w:r>
      <w:r w:rsidR="00CA58A9" w:rsidRPr="00393C46">
        <w:rPr>
          <w:b/>
          <w:bCs/>
        </w:rPr>
        <w:t>rime</w:t>
      </w:r>
      <w:r w:rsidR="00D5645A">
        <w:rPr>
          <w:rStyle w:val="FootnoteReference"/>
        </w:rPr>
        <w:footnoteReference w:id="1"/>
      </w:r>
      <w:r w:rsidR="00563CBF">
        <w:t>,</w:t>
      </w:r>
      <w:r w:rsidR="00CA58A9">
        <w:t xml:space="preserve"> shows the location</w:t>
      </w:r>
      <w:r w:rsidR="00563CBF">
        <w:t>s of</w:t>
      </w:r>
      <w:r w:rsidR="00CA58A9">
        <w:t xml:space="preserve"> crime</w:t>
      </w:r>
      <w:r w:rsidR="00563CBF">
        <w:t>s</w:t>
      </w:r>
      <w:r w:rsidR="00CA58A9">
        <w:t xml:space="preserve"> and </w:t>
      </w:r>
      <w:r w:rsidR="00F42529">
        <w:t>the second</w:t>
      </w:r>
      <w:r w:rsidR="00CA58A9">
        <w:t xml:space="preserve"> layer called </w:t>
      </w:r>
      <w:r w:rsidR="009660DE" w:rsidRPr="00393C46">
        <w:rPr>
          <w:b/>
          <w:bCs/>
        </w:rPr>
        <w:t>S</w:t>
      </w:r>
      <w:r w:rsidR="00CA58A9" w:rsidRPr="00393C46">
        <w:rPr>
          <w:b/>
          <w:bCs/>
        </w:rPr>
        <w:t>chools</w:t>
      </w:r>
      <w:r w:rsidR="00CA58A9">
        <w:t xml:space="preserve"> shows the location of schools</w:t>
      </w:r>
      <w:r w:rsidR="00A74E5D">
        <w:t xml:space="preserve"> (</w:t>
      </w:r>
      <w:r w:rsidR="00A74E5D">
        <w:fldChar w:fldCharType="begin"/>
      </w:r>
      <w:r w:rsidR="00A74E5D">
        <w:instrText xml:space="preserve"> REF _Ref475904194 \h </w:instrText>
      </w:r>
      <w:r w:rsidR="00A74E5D">
        <w:fldChar w:fldCharType="separate"/>
      </w:r>
      <w:r w:rsidR="00B059D2">
        <w:t xml:space="preserve">Figure </w:t>
      </w:r>
      <w:r w:rsidR="00B059D2">
        <w:rPr>
          <w:noProof/>
        </w:rPr>
        <w:t>1</w:t>
      </w:r>
      <w:r w:rsidR="00A74E5D">
        <w:fldChar w:fldCharType="end"/>
      </w:r>
      <w:r w:rsidR="00A74E5D">
        <w:t>)</w:t>
      </w:r>
      <w:r w:rsidR="00CA58A9">
        <w:t>:</w:t>
      </w:r>
    </w:p>
    <w:p w14:paraId="3D1087A6" w14:textId="77777777" w:rsidR="009660DE" w:rsidRDefault="009660DE" w:rsidP="000D37FB">
      <w:pPr>
        <w:pStyle w:val="ListParagraph"/>
        <w:tabs>
          <w:tab w:val="left" w:pos="9360"/>
        </w:tabs>
        <w:ind w:left="0"/>
      </w:pPr>
    </w:p>
    <w:p w14:paraId="6FE1D195" w14:textId="6F78733A" w:rsidR="00A74E5D" w:rsidRDefault="00EB5B38" w:rsidP="00A74E5D">
      <w:pPr>
        <w:pStyle w:val="ListParagraph"/>
        <w:keepNext/>
        <w:tabs>
          <w:tab w:val="left" w:pos="9360"/>
        </w:tabs>
        <w:ind w:left="0"/>
        <w:jc w:val="center"/>
      </w:pPr>
      <w:r w:rsidRPr="00EB5B38">
        <w:rPr>
          <w:noProof/>
        </w:rPr>
        <w:drawing>
          <wp:inline distT="0" distB="0" distL="0" distR="0" wp14:anchorId="7AE9677C" wp14:editId="77AC2215">
            <wp:extent cx="4795837" cy="3126004"/>
            <wp:effectExtent l="0" t="0" r="5080" b="0"/>
            <wp:docPr id="1917284149" name="Picture 1" descr="A map of a large area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4149" name="Picture 1" descr="A map of a large area with red dots&#10;&#10;Description automatically generated"/>
                    <pic:cNvPicPr/>
                  </pic:nvPicPr>
                  <pic:blipFill>
                    <a:blip r:embed="rId8"/>
                    <a:stretch>
                      <a:fillRect/>
                    </a:stretch>
                  </pic:blipFill>
                  <pic:spPr>
                    <a:xfrm>
                      <a:off x="0" y="0"/>
                      <a:ext cx="4806133" cy="3132715"/>
                    </a:xfrm>
                    <a:prstGeom prst="rect">
                      <a:avLst/>
                    </a:prstGeom>
                  </pic:spPr>
                </pic:pic>
              </a:graphicData>
            </a:graphic>
          </wp:inline>
        </w:drawing>
      </w:r>
    </w:p>
    <w:p w14:paraId="75C587AC" w14:textId="48D2C88F" w:rsidR="00CA58A9" w:rsidRDefault="00A74E5D" w:rsidP="00A74E5D">
      <w:pPr>
        <w:pStyle w:val="Caption"/>
        <w:jc w:val="center"/>
      </w:pPr>
      <w:bookmarkStart w:id="4" w:name="_Ref475904194"/>
      <w:r>
        <w:t xml:space="preserve">Figure </w:t>
      </w:r>
      <w:r>
        <w:fldChar w:fldCharType="begin"/>
      </w:r>
      <w:r>
        <w:instrText xml:space="preserve"> SEQ Figure \* ARABIC </w:instrText>
      </w:r>
      <w:r>
        <w:fldChar w:fldCharType="separate"/>
      </w:r>
      <w:r w:rsidR="00B059D2">
        <w:rPr>
          <w:noProof/>
        </w:rPr>
        <w:t>1</w:t>
      </w:r>
      <w:r>
        <w:fldChar w:fldCharType="end"/>
      </w:r>
      <w:bookmarkEnd w:id="4"/>
      <w:r>
        <w:t>: Two layers for use in spatial and attribute query</w:t>
      </w:r>
      <w:r w:rsidR="001848E9">
        <w:t xml:space="preserve"> denoted by different colored points.</w:t>
      </w:r>
    </w:p>
    <w:p w14:paraId="1EEBE6DE" w14:textId="77777777" w:rsidR="00CA58A9" w:rsidRDefault="00CA58A9" w:rsidP="000D37FB">
      <w:pPr>
        <w:pStyle w:val="ListParagraph"/>
        <w:tabs>
          <w:tab w:val="left" w:pos="9360"/>
        </w:tabs>
        <w:ind w:left="0"/>
      </w:pPr>
    </w:p>
    <w:p w14:paraId="7641C97F" w14:textId="78B36601" w:rsidR="0038162B" w:rsidRDefault="009660DE" w:rsidP="007376E0">
      <w:pPr>
        <w:pStyle w:val="ListParagraph"/>
        <w:tabs>
          <w:tab w:val="left" w:pos="9360"/>
        </w:tabs>
        <w:ind w:left="0"/>
      </w:pPr>
      <w:r>
        <w:t>W</w:t>
      </w:r>
      <w:r w:rsidR="00CA58A9">
        <w:t xml:space="preserve">e might want to select all crimes within 250 m of schools in Ottawa.  </w:t>
      </w:r>
      <w:r w:rsidR="007376E0">
        <w:t>The most efficient way to complete such a task is to u</w:t>
      </w:r>
      <w:r w:rsidR="0038162B">
        <w:t>se</w:t>
      </w:r>
      <w:r w:rsidR="00A87D70">
        <w:t xml:space="preserve"> the</w:t>
      </w:r>
      <w:r w:rsidR="0038162B">
        <w:t xml:space="preserve"> </w:t>
      </w:r>
      <w:r w:rsidR="00A87D70">
        <w:t>“</w:t>
      </w:r>
      <w:r w:rsidR="00676FB3">
        <w:t xml:space="preserve">Select Layer </w:t>
      </w:r>
      <w:proofErr w:type="gramStart"/>
      <w:r w:rsidR="00676FB3">
        <w:t>By</w:t>
      </w:r>
      <w:proofErr w:type="gramEnd"/>
      <w:r w:rsidR="00676FB3">
        <w:t xml:space="preserve"> Location</w:t>
      </w:r>
      <w:r w:rsidR="00A87D70">
        <w:t>”</w:t>
      </w:r>
      <w:r w:rsidR="0038162B">
        <w:t xml:space="preserve"> </w:t>
      </w:r>
      <w:r w:rsidR="00A87D70">
        <w:t xml:space="preserve">tool </w:t>
      </w:r>
      <w:r w:rsidR="0038162B">
        <w:t xml:space="preserve">to select all Crime points within 250 m of Schools.  </w:t>
      </w:r>
    </w:p>
    <w:p w14:paraId="3B13C032" w14:textId="77777777" w:rsidR="0038162B" w:rsidRDefault="0038162B" w:rsidP="0038162B">
      <w:pPr>
        <w:tabs>
          <w:tab w:val="left" w:pos="9360"/>
        </w:tabs>
      </w:pPr>
    </w:p>
    <w:p w14:paraId="555D1E89" w14:textId="77CDCC3D" w:rsidR="0038162B" w:rsidRDefault="0038162B" w:rsidP="008D13B7">
      <w:pPr>
        <w:pStyle w:val="ListParagraph"/>
        <w:numPr>
          <w:ilvl w:val="0"/>
          <w:numId w:val="18"/>
        </w:numPr>
        <w:tabs>
          <w:tab w:val="left" w:pos="9360"/>
        </w:tabs>
      </w:pPr>
      <w:r>
        <w:t xml:space="preserve">Add Crime and Schools to </w:t>
      </w:r>
      <w:r w:rsidR="00F42529">
        <w:t>ArcGIS Pro</w:t>
      </w:r>
      <w:r>
        <w:t xml:space="preserve"> </w:t>
      </w:r>
      <w:r w:rsidR="00A74E5D">
        <w:t>(</w:t>
      </w:r>
      <w:r>
        <w:t>from the Ottawa feature dataset in the OTTAWADATA geodatabase</w:t>
      </w:r>
      <w:r w:rsidR="00563CBF">
        <w:t xml:space="preserve"> in the Lecture7 folder</w:t>
      </w:r>
      <w:r w:rsidR="00A74E5D">
        <w:t>)</w:t>
      </w:r>
      <w:r>
        <w:t>.</w:t>
      </w:r>
    </w:p>
    <w:p w14:paraId="75E68885" w14:textId="23B3F7D3" w:rsidR="0038162B" w:rsidRDefault="007376E0" w:rsidP="008D13B7">
      <w:pPr>
        <w:pStyle w:val="ListParagraph"/>
        <w:numPr>
          <w:ilvl w:val="0"/>
          <w:numId w:val="18"/>
        </w:numPr>
        <w:tabs>
          <w:tab w:val="left" w:pos="9360"/>
        </w:tabs>
      </w:pPr>
      <w:r>
        <w:t xml:space="preserve">In the Map tab, find the ‘Selection’ group and </w:t>
      </w:r>
      <w:proofErr w:type="gramStart"/>
      <w:r w:rsidR="0038162B">
        <w:t>Click</w:t>
      </w:r>
      <w:proofErr w:type="gramEnd"/>
      <w:r w:rsidR="0038162B">
        <w:t xml:space="preserve"> on </w:t>
      </w:r>
      <w:r w:rsidR="00FC19B0">
        <w:t>“</w:t>
      </w:r>
      <w:r w:rsidR="00676FB3">
        <w:t>Select Layer By Location</w:t>
      </w:r>
      <w:r w:rsidR="00FC19B0">
        <w:t>”</w:t>
      </w:r>
      <w:r>
        <w:t xml:space="preserve"> to open the Select Layer by Location tool:</w:t>
      </w:r>
    </w:p>
    <w:p w14:paraId="53C6E6C3" w14:textId="028D6736" w:rsidR="007376E0" w:rsidRDefault="007376E0" w:rsidP="007376E0">
      <w:pPr>
        <w:pStyle w:val="ListParagraph"/>
        <w:tabs>
          <w:tab w:val="left" w:pos="9360"/>
        </w:tabs>
        <w:jc w:val="center"/>
      </w:pPr>
      <w:r>
        <w:rPr>
          <w:noProof/>
        </w:rPr>
        <w:lastRenderedPageBreak/>
        <w:drawing>
          <wp:inline distT="0" distB="0" distL="0" distR="0" wp14:anchorId="05BD42D6" wp14:editId="10E507B8">
            <wp:extent cx="2275115" cy="313228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2240" cy="3155866"/>
                    </a:xfrm>
                    <a:prstGeom prst="rect">
                      <a:avLst/>
                    </a:prstGeom>
                  </pic:spPr>
                </pic:pic>
              </a:graphicData>
            </a:graphic>
          </wp:inline>
        </w:drawing>
      </w:r>
    </w:p>
    <w:p w14:paraId="7F2E7F48" w14:textId="5A9663C1" w:rsidR="0038162B" w:rsidRDefault="007376E0" w:rsidP="008D13B7">
      <w:pPr>
        <w:pStyle w:val="ListParagraph"/>
        <w:numPr>
          <w:ilvl w:val="0"/>
          <w:numId w:val="18"/>
        </w:numPr>
        <w:tabs>
          <w:tab w:val="left" w:pos="9360"/>
        </w:tabs>
      </w:pPr>
      <w:r>
        <w:t xml:space="preserve">In the dialog, the Input Features are the target of the selection and here because we want to select all crimes within 250 m of a school, the feature class Crime should be </w:t>
      </w:r>
      <w:r w:rsidR="00DE50FA">
        <w:t>selected under</w:t>
      </w:r>
      <w:r>
        <w:t xml:space="preserve"> </w:t>
      </w:r>
      <w:r w:rsidR="00DE50FA">
        <w:t>‘</w:t>
      </w:r>
      <w:r>
        <w:t>Input Features</w:t>
      </w:r>
      <w:r w:rsidR="00DE50FA">
        <w:t>’.</w:t>
      </w:r>
      <w:r>
        <w:t xml:space="preserve"> Under </w:t>
      </w:r>
      <w:r w:rsidR="00DE50FA">
        <w:t>‘Relationship’ choose Within a distance.  Under ‘Selecting Features’ choose Schools.  Type in 250 within the ‘Search Distance’ input box.  Click Run.</w:t>
      </w:r>
    </w:p>
    <w:p w14:paraId="0CD0F96B" w14:textId="000788A5" w:rsidR="0038162B" w:rsidRDefault="007376E0" w:rsidP="007376E0">
      <w:pPr>
        <w:pStyle w:val="ListParagraph"/>
        <w:tabs>
          <w:tab w:val="left" w:pos="9360"/>
        </w:tabs>
        <w:jc w:val="center"/>
      </w:pPr>
      <w:r>
        <w:rPr>
          <w:noProof/>
        </w:rPr>
        <w:drawing>
          <wp:inline distT="0" distB="0" distL="0" distR="0" wp14:anchorId="6275D97F" wp14:editId="10C9CC03">
            <wp:extent cx="2308860" cy="3178746"/>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6756" cy="3217152"/>
                    </a:xfrm>
                    <a:prstGeom prst="rect">
                      <a:avLst/>
                    </a:prstGeom>
                  </pic:spPr>
                </pic:pic>
              </a:graphicData>
            </a:graphic>
          </wp:inline>
        </w:drawing>
      </w:r>
    </w:p>
    <w:p w14:paraId="3C11C6F5" w14:textId="26CDB215" w:rsidR="00AE4152" w:rsidRDefault="00AC6331" w:rsidP="008D13B7">
      <w:pPr>
        <w:pStyle w:val="ListParagraph"/>
        <w:numPr>
          <w:ilvl w:val="0"/>
          <w:numId w:val="18"/>
        </w:numPr>
        <w:tabs>
          <w:tab w:val="left" w:pos="9360"/>
        </w:tabs>
      </w:pPr>
      <w:r>
        <w:t xml:space="preserve">You should see a result that looks </w:t>
      </w:r>
      <w:r w:rsidR="00A64085">
        <w:t>like</w:t>
      </w:r>
      <w:r w:rsidR="008C0965">
        <w:t xml:space="preserve"> the following:</w:t>
      </w:r>
    </w:p>
    <w:p w14:paraId="78DA7F81" w14:textId="6D7CB12E" w:rsidR="00AC6331" w:rsidRDefault="00AC6331" w:rsidP="008C0965">
      <w:pPr>
        <w:pStyle w:val="ListParagraph"/>
        <w:tabs>
          <w:tab w:val="left" w:pos="9360"/>
        </w:tabs>
        <w:jc w:val="center"/>
      </w:pPr>
    </w:p>
    <w:p w14:paraId="0273B65F" w14:textId="00A9F38C" w:rsidR="00A74E5D" w:rsidRDefault="00590DF9" w:rsidP="008C519D">
      <w:pPr>
        <w:tabs>
          <w:tab w:val="left" w:pos="9360"/>
        </w:tabs>
        <w:jc w:val="center"/>
      </w:pPr>
      <w:r>
        <w:rPr>
          <w:noProof/>
        </w:rPr>
        <w:lastRenderedPageBreak/>
        <w:drawing>
          <wp:inline distT="0" distB="0" distL="0" distR="0" wp14:anchorId="12F0F2CA" wp14:editId="38782387">
            <wp:extent cx="5338762" cy="3326459"/>
            <wp:effectExtent l="0" t="0" r="0" b="7620"/>
            <wp:docPr id="694809503" name="Picture 1" descr="A map with black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9503" name="Picture 1" descr="A map with black and blue dots&#10;&#10;Description automatically generated"/>
                    <pic:cNvPicPr/>
                  </pic:nvPicPr>
                  <pic:blipFill>
                    <a:blip r:embed="rId11"/>
                    <a:stretch>
                      <a:fillRect/>
                    </a:stretch>
                  </pic:blipFill>
                  <pic:spPr>
                    <a:xfrm>
                      <a:off x="0" y="0"/>
                      <a:ext cx="5345147" cy="3330437"/>
                    </a:xfrm>
                    <a:prstGeom prst="rect">
                      <a:avLst/>
                    </a:prstGeom>
                  </pic:spPr>
                </pic:pic>
              </a:graphicData>
            </a:graphic>
          </wp:inline>
        </w:drawing>
      </w:r>
    </w:p>
    <w:p w14:paraId="036AA1DF" w14:textId="6E353A7C" w:rsidR="006F2523" w:rsidRDefault="0038162B" w:rsidP="00DA78EB">
      <w:pPr>
        <w:tabs>
          <w:tab w:val="left" w:pos="9360"/>
        </w:tabs>
        <w:ind w:left="360"/>
      </w:pPr>
      <w:r>
        <w:t>You have now undertaken a spatial query. You have use</w:t>
      </w:r>
      <w:r w:rsidR="00563CBF">
        <w:t>d</w:t>
      </w:r>
      <w:r>
        <w:t xml:space="preserve"> a spatial relationship - “</w:t>
      </w:r>
      <w:r w:rsidR="00DE50FA">
        <w:t>Within a distance</w:t>
      </w:r>
      <w:r>
        <w:t xml:space="preserve">” - between two feature classes within the same spatial domain to </w:t>
      </w:r>
      <w:r w:rsidR="00A64085">
        <w:t>select</w:t>
      </w:r>
      <w:r>
        <w:t xml:space="preserve"> features within </w:t>
      </w:r>
      <w:r w:rsidR="00AB07E4">
        <w:t>one of</w:t>
      </w:r>
      <w:r>
        <w:t xml:space="preserve"> the participating feature classes.</w:t>
      </w:r>
      <w:r w:rsidR="007A1C11">
        <w:t xml:space="preserve">  </w:t>
      </w:r>
      <w:r w:rsidR="007A1C11">
        <w:rPr>
          <w:lang w:val="en"/>
        </w:rPr>
        <w:t>The “</w:t>
      </w:r>
      <w:r w:rsidR="00B610F2">
        <w:t>Within a distance</w:t>
      </w:r>
      <w:r w:rsidR="007A1C11">
        <w:rPr>
          <w:lang w:val="en"/>
        </w:rPr>
        <w:t>” operation “creates buffers using the buffer distance around the source features and returns all the features intersecting the buffer zones.” (ESRI Help)</w:t>
      </w:r>
      <w:r w:rsidR="006F2523">
        <w:rPr>
          <w:lang w:val="en"/>
        </w:rPr>
        <w:t xml:space="preserve">.  </w:t>
      </w:r>
    </w:p>
    <w:p w14:paraId="1FA53C09" w14:textId="6235FFE1" w:rsidR="00824108" w:rsidRPr="00BA14DF" w:rsidRDefault="00824108" w:rsidP="00824108">
      <w:pPr>
        <w:pStyle w:val="Style2"/>
        <w:rPr>
          <w:iCs/>
          <w:lang w:val="en-CA"/>
        </w:rPr>
      </w:pPr>
      <w:bookmarkStart w:id="5" w:name="_Toc476233471"/>
      <w:r>
        <w:rPr>
          <w:lang w:val="en-CA"/>
        </w:rPr>
        <w:t xml:space="preserve">Q2: How are SQL and spatial queries </w:t>
      </w:r>
      <w:r w:rsidR="006C0453">
        <w:rPr>
          <w:lang w:val="en-CA"/>
        </w:rPr>
        <w:t xml:space="preserve">(select layer by location) </w:t>
      </w:r>
      <w:r>
        <w:rPr>
          <w:lang w:val="en-CA"/>
        </w:rPr>
        <w:t>related?</w:t>
      </w:r>
      <w:bookmarkEnd w:id="5"/>
    </w:p>
    <w:p w14:paraId="6479BC5C" w14:textId="1528DF35" w:rsidR="00824108" w:rsidRDefault="00824108" w:rsidP="00824108">
      <w:pPr>
        <w:tabs>
          <w:tab w:val="left" w:pos="9360"/>
        </w:tabs>
      </w:pPr>
      <w:r>
        <w:t xml:space="preserve">Using </w:t>
      </w:r>
      <w:r w:rsidR="00676FB3">
        <w:t xml:space="preserve">Select Layer </w:t>
      </w:r>
      <w:proofErr w:type="gramStart"/>
      <w:r w:rsidR="00676FB3">
        <w:t>By</w:t>
      </w:r>
      <w:proofErr w:type="gramEnd"/>
      <w:r w:rsidR="00676FB3">
        <w:t xml:space="preserve"> Location</w:t>
      </w:r>
      <w:r>
        <w:t xml:space="preserve"> with </w:t>
      </w:r>
      <w:r w:rsidR="009D1D09">
        <w:t>Select Layer By Attribute</w:t>
      </w:r>
      <w:r>
        <w:t xml:space="preserve"> together </w:t>
      </w:r>
      <w:r w:rsidR="00A62733">
        <w:t>is</w:t>
      </w:r>
      <w:r>
        <w:t xml:space="preserve"> a powerful combination.   For example, </w:t>
      </w:r>
      <w:r w:rsidR="000B24E9">
        <w:t>you could address a question such as</w:t>
      </w:r>
      <w:r>
        <w:t xml:space="preserve">: </w:t>
      </w:r>
      <w:r w:rsidRPr="0081542B">
        <w:rPr>
          <w:i/>
        </w:rPr>
        <w:t>How many assaults have occurred within 250 m of a school in Ottawa</w:t>
      </w:r>
      <w:r>
        <w:t xml:space="preserve">?  </w:t>
      </w:r>
      <w:r w:rsidR="001121E3">
        <w:t>Answering this question requires a</w:t>
      </w:r>
      <w:r>
        <w:t xml:space="preserve"> spatial query and an SQL query together:</w:t>
      </w:r>
    </w:p>
    <w:p w14:paraId="502A5BB8" w14:textId="77777777" w:rsidR="00824108" w:rsidRDefault="00824108" w:rsidP="00824108">
      <w:pPr>
        <w:tabs>
          <w:tab w:val="left" w:pos="9360"/>
        </w:tabs>
      </w:pPr>
    </w:p>
    <w:p w14:paraId="55508714" w14:textId="6E7C30B7" w:rsidR="00824108" w:rsidRDefault="00824108" w:rsidP="008D13B7">
      <w:pPr>
        <w:pStyle w:val="ListParagraph"/>
        <w:numPr>
          <w:ilvl w:val="0"/>
          <w:numId w:val="19"/>
        </w:numPr>
        <w:tabs>
          <w:tab w:val="left" w:pos="9360"/>
        </w:tabs>
      </w:pPr>
      <w:r>
        <w:t xml:space="preserve">Repeat </w:t>
      </w:r>
      <w:r w:rsidR="00F4675D">
        <w:t xml:space="preserve">Example </w:t>
      </w:r>
      <w:r w:rsidR="00F52339">
        <w:t>Question</w:t>
      </w:r>
      <w:r>
        <w:t xml:space="preserve"> Q1</w:t>
      </w:r>
      <w:r w:rsidR="00F52339">
        <w:t xml:space="preserve"> to select all crime within 250 m of each School</w:t>
      </w:r>
      <w:r>
        <w:t>.</w:t>
      </w:r>
    </w:p>
    <w:p w14:paraId="715C6E10" w14:textId="77777777" w:rsidR="00824108" w:rsidRDefault="00824108" w:rsidP="008D13B7">
      <w:pPr>
        <w:pStyle w:val="ListParagraph"/>
        <w:numPr>
          <w:ilvl w:val="0"/>
          <w:numId w:val="19"/>
        </w:numPr>
        <w:tabs>
          <w:tab w:val="left" w:pos="9360"/>
        </w:tabs>
      </w:pPr>
      <w:r>
        <w:t>Open the attribute table for the Crime layer.</w:t>
      </w:r>
    </w:p>
    <w:p w14:paraId="67990871" w14:textId="2275FBE6" w:rsidR="0038162B" w:rsidRDefault="00824108" w:rsidP="008D13B7">
      <w:pPr>
        <w:pStyle w:val="ListParagraph"/>
        <w:numPr>
          <w:ilvl w:val="0"/>
          <w:numId w:val="19"/>
        </w:numPr>
        <w:tabs>
          <w:tab w:val="left" w:pos="9360"/>
        </w:tabs>
      </w:pPr>
      <w:r>
        <w:t xml:space="preserve">Notice that there are 6251 Crime points (out of 25454) selected.  </w:t>
      </w:r>
      <w:r w:rsidR="0081542B">
        <w:t>Also,</w:t>
      </w:r>
      <w:r>
        <w:t xml:space="preserve"> notice that there are other attributes such as “SUMMARY” which provides information on the type of crime for each point:</w:t>
      </w:r>
    </w:p>
    <w:p w14:paraId="2650E4F1" w14:textId="4CC390D1" w:rsidR="00824108" w:rsidRDefault="000E7F16" w:rsidP="00824108">
      <w:pPr>
        <w:pStyle w:val="ListParagraph"/>
        <w:tabs>
          <w:tab w:val="left" w:pos="9360"/>
        </w:tabs>
      </w:pPr>
      <w:r>
        <w:rPr>
          <w:noProof/>
        </w:rPr>
        <w:lastRenderedPageBreak/>
        <w:drawing>
          <wp:inline distT="0" distB="0" distL="0" distR="0" wp14:anchorId="2B158102" wp14:editId="6BAD71EF">
            <wp:extent cx="4899115" cy="3445827"/>
            <wp:effectExtent l="0" t="0" r="0" b="2540"/>
            <wp:docPr id="877664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069" cy="3450718"/>
                    </a:xfrm>
                    <a:prstGeom prst="rect">
                      <a:avLst/>
                    </a:prstGeom>
                    <a:noFill/>
                  </pic:spPr>
                </pic:pic>
              </a:graphicData>
            </a:graphic>
          </wp:inline>
        </w:drawing>
      </w:r>
    </w:p>
    <w:p w14:paraId="2F93B9A5" w14:textId="77777777" w:rsidR="006041F3" w:rsidRDefault="006041F3" w:rsidP="00824108">
      <w:pPr>
        <w:pStyle w:val="ListParagraph"/>
        <w:tabs>
          <w:tab w:val="left" w:pos="9360"/>
        </w:tabs>
      </w:pPr>
    </w:p>
    <w:p w14:paraId="6AD65530" w14:textId="36E1C8C9" w:rsidR="00824108" w:rsidRDefault="003929A8" w:rsidP="008D13B7">
      <w:pPr>
        <w:pStyle w:val="ListParagraph"/>
        <w:numPr>
          <w:ilvl w:val="0"/>
          <w:numId w:val="19"/>
        </w:numPr>
        <w:tabs>
          <w:tab w:val="left" w:pos="9360"/>
        </w:tabs>
      </w:pPr>
      <w:r>
        <w:t xml:space="preserve">So, </w:t>
      </w:r>
      <w:r w:rsidR="006041F3" w:rsidRPr="0081542B">
        <w:rPr>
          <w:i/>
        </w:rPr>
        <w:t>from</w:t>
      </w:r>
      <w:r>
        <w:t xml:space="preserve"> the 6251 selected features that resulted from the spatial query in </w:t>
      </w:r>
      <w:r w:rsidR="009C5EB8">
        <w:t>Example Question</w:t>
      </w:r>
      <w:r>
        <w:t xml:space="preserve"> Q1, you now want to select only those that are </w:t>
      </w:r>
      <w:r w:rsidR="0081542B">
        <w:t>‘</w:t>
      </w:r>
      <w:r>
        <w:t>Assault</w:t>
      </w:r>
      <w:r w:rsidR="0081542B">
        <w:t>’</w:t>
      </w:r>
      <w:r>
        <w:t xml:space="preserve">.  To make this selection, keep the Crime table open and </w:t>
      </w:r>
      <w:r w:rsidR="006041F3">
        <w:t>go to</w:t>
      </w:r>
      <w:r>
        <w:t xml:space="preserve"> the </w:t>
      </w:r>
      <w:r w:rsidR="004D6539">
        <w:t xml:space="preserve">Map tab and find the “Selection” group </w:t>
      </w:r>
      <w:r w:rsidR="00BA4EDF">
        <w:t xml:space="preserve">and choose </w:t>
      </w:r>
      <w:r w:rsidR="009D1D09">
        <w:t xml:space="preserve">Select Layer </w:t>
      </w:r>
      <w:proofErr w:type="gramStart"/>
      <w:r w:rsidR="009D1D09">
        <w:t>By</w:t>
      </w:r>
      <w:proofErr w:type="gramEnd"/>
      <w:r w:rsidR="009D1D09">
        <w:t xml:space="preserve"> Attribute</w:t>
      </w:r>
      <w:r>
        <w:t>.</w:t>
      </w:r>
    </w:p>
    <w:p w14:paraId="67C2E3C2" w14:textId="07E94377" w:rsidR="00BA4EDF" w:rsidRDefault="00BC297E" w:rsidP="00BC297E">
      <w:pPr>
        <w:pStyle w:val="ListParagraph"/>
        <w:tabs>
          <w:tab w:val="left" w:pos="9360"/>
        </w:tabs>
        <w:jc w:val="center"/>
      </w:pPr>
      <w:r>
        <w:rPr>
          <w:noProof/>
        </w:rPr>
        <w:drawing>
          <wp:inline distT="0" distB="0" distL="0" distR="0" wp14:anchorId="1ACDEB2C" wp14:editId="13C80738">
            <wp:extent cx="2485209" cy="318749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0228" cy="3206756"/>
                    </a:xfrm>
                    <a:prstGeom prst="rect">
                      <a:avLst/>
                    </a:prstGeom>
                  </pic:spPr>
                </pic:pic>
              </a:graphicData>
            </a:graphic>
          </wp:inline>
        </w:drawing>
      </w:r>
    </w:p>
    <w:p w14:paraId="1348185A" w14:textId="0F0FF4BA" w:rsidR="003929A8" w:rsidRDefault="003929A8" w:rsidP="008D13B7">
      <w:pPr>
        <w:pStyle w:val="ListParagraph"/>
        <w:numPr>
          <w:ilvl w:val="0"/>
          <w:numId w:val="19"/>
        </w:numPr>
        <w:tabs>
          <w:tab w:val="left" w:pos="9360"/>
        </w:tabs>
      </w:pPr>
      <w:r>
        <w:t xml:space="preserve">Examine the </w:t>
      </w:r>
      <w:r w:rsidR="009D1D09">
        <w:t xml:space="preserve">Select Layer </w:t>
      </w:r>
      <w:proofErr w:type="gramStart"/>
      <w:r w:rsidR="009D1D09">
        <w:t>By</w:t>
      </w:r>
      <w:proofErr w:type="gramEnd"/>
      <w:r w:rsidR="009D1D09">
        <w:t xml:space="preserve"> Attribute</w:t>
      </w:r>
      <w:r>
        <w:t xml:space="preserve"> dialog box below and make yours look the same</w:t>
      </w:r>
      <w:r w:rsidR="0081542B">
        <w:t>, the key here is to tell ArcGIS that you want to ‘</w:t>
      </w:r>
      <w:r w:rsidR="00AB667F" w:rsidRPr="00AB667F">
        <w:rPr>
          <w:b/>
          <w:bCs/>
        </w:rPr>
        <w:t>Select subset from the current selection</w:t>
      </w:r>
      <w:r w:rsidR="0081542B">
        <w:t xml:space="preserve">’ </w:t>
      </w:r>
      <w:r w:rsidR="003959D4">
        <w:t xml:space="preserve">so that </w:t>
      </w:r>
      <w:r w:rsidR="0081542B">
        <w:t xml:space="preserve">only those points that meet the criteria of having a SUMMARY type </w:t>
      </w:r>
      <w:r w:rsidR="00C62D13">
        <w:t>equal to</w:t>
      </w:r>
      <w:r w:rsidR="0081542B">
        <w:t xml:space="preserve"> ‘Assault’</w:t>
      </w:r>
      <w:r>
        <w:t>:</w:t>
      </w:r>
    </w:p>
    <w:p w14:paraId="01DBB613" w14:textId="74F3DCD7" w:rsidR="003929A8" w:rsidRDefault="00C62D13" w:rsidP="003929A8">
      <w:pPr>
        <w:pStyle w:val="ListParagraph"/>
        <w:tabs>
          <w:tab w:val="left" w:pos="9360"/>
        </w:tabs>
      </w:pPr>
      <w:r>
        <w:rPr>
          <w:noProof/>
        </w:rPr>
        <w:lastRenderedPageBreak/>
        <w:drawing>
          <wp:inline distT="0" distB="0" distL="0" distR="0" wp14:anchorId="38BAECAA" wp14:editId="65E06364">
            <wp:extent cx="5227689" cy="328567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6621" cy="3297571"/>
                    </a:xfrm>
                    <a:prstGeom prst="rect">
                      <a:avLst/>
                    </a:prstGeom>
                    <a:noFill/>
                  </pic:spPr>
                </pic:pic>
              </a:graphicData>
            </a:graphic>
          </wp:inline>
        </w:drawing>
      </w:r>
    </w:p>
    <w:p w14:paraId="08960FF9" w14:textId="77777777" w:rsidR="006041F3" w:rsidRDefault="006041F3" w:rsidP="003929A8">
      <w:pPr>
        <w:pStyle w:val="ListParagraph"/>
        <w:tabs>
          <w:tab w:val="left" w:pos="9360"/>
        </w:tabs>
      </w:pPr>
    </w:p>
    <w:p w14:paraId="15213060" w14:textId="147C2FCC" w:rsidR="003929A8" w:rsidRDefault="003929A8" w:rsidP="008D13B7">
      <w:pPr>
        <w:pStyle w:val="ListParagraph"/>
        <w:numPr>
          <w:ilvl w:val="0"/>
          <w:numId w:val="19"/>
        </w:numPr>
        <w:tabs>
          <w:tab w:val="left" w:pos="9360"/>
        </w:tabs>
      </w:pPr>
      <w:r>
        <w:t xml:space="preserve">Click </w:t>
      </w:r>
      <w:r w:rsidR="0030052B">
        <w:t>Run</w:t>
      </w:r>
      <w:r>
        <w:t>.</w:t>
      </w:r>
    </w:p>
    <w:p w14:paraId="4FB258DF" w14:textId="63FC87B3" w:rsidR="003929A8" w:rsidRDefault="003929A8" w:rsidP="008D13B7">
      <w:pPr>
        <w:pStyle w:val="ListParagraph"/>
        <w:numPr>
          <w:ilvl w:val="0"/>
          <w:numId w:val="19"/>
        </w:numPr>
        <w:tabs>
          <w:tab w:val="left" w:pos="9360"/>
        </w:tabs>
      </w:pPr>
      <w:r>
        <w:t xml:space="preserve">Examine the attribute table for Crime, you can see now that there are </w:t>
      </w:r>
      <w:r w:rsidR="00564D2E">
        <w:t>909</w:t>
      </w:r>
      <w:r>
        <w:t xml:space="preserve"> </w:t>
      </w:r>
      <w:r w:rsidR="006041F3">
        <w:t>assaults</w:t>
      </w:r>
      <w:r>
        <w:t xml:space="preserve"> within 250 m of schools in Ottawa.  This represents about </w:t>
      </w:r>
      <w:r w:rsidR="00464213">
        <w:t>1</w:t>
      </w:r>
      <w:r>
        <w:t xml:space="preserve">4% </w:t>
      </w:r>
      <w:r w:rsidR="00705FC7">
        <w:t>(</w:t>
      </w:r>
      <w:r w:rsidR="003160A4">
        <w:t>909</w:t>
      </w:r>
      <w:r w:rsidR="00705FC7">
        <w:t>/</w:t>
      </w:r>
      <w:r w:rsidR="003160A4">
        <w:t>6232</w:t>
      </w:r>
      <w:r w:rsidR="00705FC7">
        <w:t xml:space="preserve"> * 100) </w:t>
      </w:r>
      <w:r>
        <w:t xml:space="preserve">of the total </w:t>
      </w:r>
      <w:r w:rsidR="00920507">
        <w:t>crimes</w:t>
      </w:r>
      <w:r>
        <w:t xml:space="preserve"> within 250 m of schools</w:t>
      </w:r>
      <w:r w:rsidR="00705FC7">
        <w:t>.</w:t>
      </w:r>
    </w:p>
    <w:p w14:paraId="250B38A2" w14:textId="0D0C764D" w:rsidR="003929A8" w:rsidRDefault="00564D2E" w:rsidP="003929A8">
      <w:pPr>
        <w:pStyle w:val="ListParagraph"/>
        <w:tabs>
          <w:tab w:val="left" w:pos="9360"/>
        </w:tabs>
      </w:pPr>
      <w:r>
        <w:rPr>
          <w:noProof/>
        </w:rPr>
        <w:drawing>
          <wp:inline distT="0" distB="0" distL="0" distR="0" wp14:anchorId="1AA8E979" wp14:editId="686D3626">
            <wp:extent cx="4973598" cy="3498215"/>
            <wp:effectExtent l="0" t="0" r="0" b="6985"/>
            <wp:docPr id="1658758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1858" cy="3504025"/>
                    </a:xfrm>
                    <a:prstGeom prst="rect">
                      <a:avLst/>
                    </a:prstGeom>
                    <a:noFill/>
                  </pic:spPr>
                </pic:pic>
              </a:graphicData>
            </a:graphic>
          </wp:inline>
        </w:drawing>
      </w:r>
    </w:p>
    <w:p w14:paraId="7C93EA41" w14:textId="77777777" w:rsidR="003929A8" w:rsidRDefault="003929A8" w:rsidP="00705FC7">
      <w:pPr>
        <w:pStyle w:val="ListParagraph"/>
        <w:tabs>
          <w:tab w:val="left" w:pos="9360"/>
        </w:tabs>
      </w:pPr>
    </w:p>
    <w:p w14:paraId="3814CB6A" w14:textId="549C9ABB" w:rsidR="00526B2A" w:rsidRPr="00BA14DF" w:rsidRDefault="00526B2A" w:rsidP="00526B2A">
      <w:pPr>
        <w:pStyle w:val="Style2"/>
        <w:rPr>
          <w:iCs/>
          <w:lang w:val="en-CA"/>
        </w:rPr>
      </w:pPr>
      <w:bookmarkStart w:id="6" w:name="_Toc476233472"/>
      <w:r>
        <w:rPr>
          <w:lang w:val="en-CA"/>
        </w:rPr>
        <w:lastRenderedPageBreak/>
        <w:t>Q3: How do I create an SQL query with a date field?</w:t>
      </w:r>
      <w:bookmarkEnd w:id="6"/>
    </w:p>
    <w:p w14:paraId="54B655DA" w14:textId="73455157" w:rsidR="000D37FB" w:rsidRDefault="00447827" w:rsidP="00526B2A">
      <w:pPr>
        <w:pStyle w:val="ListParagraph"/>
        <w:tabs>
          <w:tab w:val="left" w:pos="9360"/>
        </w:tabs>
        <w:ind w:left="0"/>
      </w:pPr>
      <w:r>
        <w:t>Time</w:t>
      </w:r>
      <w:r w:rsidR="00AD69F0">
        <w:t xml:space="preserve"> and Date are</w:t>
      </w:r>
      <w:r w:rsidR="00526B2A">
        <w:t xml:space="preserve"> implicit attribute</w:t>
      </w:r>
      <w:r w:rsidR="00AD69F0">
        <w:t>s</w:t>
      </w:r>
      <w:r w:rsidR="00526B2A">
        <w:t xml:space="preserve"> of spatial data</w:t>
      </w:r>
      <w:r w:rsidR="00AD69F0">
        <w:t>. Why? B</w:t>
      </w:r>
      <w:r w:rsidR="00526B2A">
        <w:t xml:space="preserve">ecause all spatial data is collected at a given </w:t>
      </w:r>
      <w:r w:rsidR="00BC3EC1">
        <w:t xml:space="preserve">date and </w:t>
      </w:r>
      <w:r w:rsidR="00526B2A">
        <w:t>time.</w:t>
      </w:r>
      <w:r w:rsidR="00E134FB">
        <w:t xml:space="preserve">  </w:t>
      </w:r>
      <w:r w:rsidR="00DB54F7">
        <w:t>Some spatial d</w:t>
      </w:r>
      <w:r w:rsidR="00E134FB">
        <w:t>ata</w:t>
      </w:r>
      <w:r w:rsidR="00DB54F7">
        <w:t>,</w:t>
      </w:r>
      <w:r w:rsidR="00E134FB">
        <w:t xml:space="preserve"> like the Crime layer</w:t>
      </w:r>
      <w:r w:rsidR="00DB54F7">
        <w:t>,</w:t>
      </w:r>
      <w:r w:rsidR="00E134FB">
        <w:t xml:space="preserve"> has </w:t>
      </w:r>
      <w:r w:rsidR="00DB54F7">
        <w:t xml:space="preserve">information on the </w:t>
      </w:r>
      <w:r w:rsidR="009064EA">
        <w:t xml:space="preserve">date </w:t>
      </w:r>
      <w:r w:rsidR="00DB54F7">
        <w:t xml:space="preserve">for </w:t>
      </w:r>
      <w:r w:rsidR="0087066A">
        <w:t xml:space="preserve">at which an observation </w:t>
      </w:r>
      <w:proofErr w:type="spellStart"/>
      <w:r w:rsidR="0087066A">
        <w:t>occured</w:t>
      </w:r>
      <w:proofErr w:type="spellEnd"/>
      <w:r w:rsidR="00DB54F7">
        <w:t xml:space="preserve">.  In the case of the Crime layer, there is </w:t>
      </w:r>
      <w:r w:rsidR="00E134FB">
        <w:t>an OCCDATE field that tells us the date at which a given point observation occurred.  The date format is given as:</w:t>
      </w:r>
    </w:p>
    <w:p w14:paraId="25847B50" w14:textId="36FF5212" w:rsidR="00E134FB" w:rsidRDefault="00E134FB" w:rsidP="00526B2A">
      <w:pPr>
        <w:pStyle w:val="ListParagraph"/>
        <w:tabs>
          <w:tab w:val="left" w:pos="9360"/>
        </w:tabs>
        <w:ind w:left="0"/>
      </w:pPr>
    </w:p>
    <w:p w14:paraId="7BFC4691" w14:textId="44170568" w:rsidR="00E134FB" w:rsidRPr="009E0E5A" w:rsidRDefault="008E519B" w:rsidP="009E0E5A">
      <w:pPr>
        <w:pStyle w:val="ListParagraph"/>
        <w:tabs>
          <w:tab w:val="left" w:pos="9360"/>
        </w:tabs>
        <w:ind w:left="0"/>
        <w:jc w:val="center"/>
        <w:rPr>
          <w:rFonts w:asciiTheme="majorHAnsi" w:hAnsiTheme="majorHAnsi" w:cstheme="majorHAnsi"/>
        </w:rPr>
      </w:pPr>
      <w:r>
        <w:rPr>
          <w:rFonts w:asciiTheme="majorHAnsi" w:hAnsiTheme="majorHAnsi" w:cstheme="majorHAnsi"/>
        </w:rPr>
        <w:t>month</w:t>
      </w:r>
      <w:r w:rsidR="009E0E5A" w:rsidRPr="009E0E5A">
        <w:rPr>
          <w:rFonts w:asciiTheme="majorHAnsi" w:hAnsiTheme="majorHAnsi" w:cstheme="majorHAnsi"/>
        </w:rPr>
        <w:t>/</w:t>
      </w:r>
      <w:r>
        <w:rPr>
          <w:rFonts w:asciiTheme="majorHAnsi" w:hAnsiTheme="majorHAnsi" w:cstheme="majorHAnsi"/>
        </w:rPr>
        <w:t>day</w:t>
      </w:r>
      <w:r w:rsidR="009E0E5A" w:rsidRPr="009E0E5A">
        <w:rPr>
          <w:rFonts w:asciiTheme="majorHAnsi" w:hAnsiTheme="majorHAnsi" w:cstheme="majorHAnsi"/>
        </w:rPr>
        <w:t>/year</w:t>
      </w:r>
    </w:p>
    <w:p w14:paraId="6C75802A" w14:textId="5EC65DCE" w:rsidR="009E0E5A" w:rsidRDefault="009E0E5A" w:rsidP="00526B2A">
      <w:pPr>
        <w:pStyle w:val="ListParagraph"/>
        <w:tabs>
          <w:tab w:val="left" w:pos="9360"/>
        </w:tabs>
        <w:ind w:left="0"/>
      </w:pPr>
    </w:p>
    <w:p w14:paraId="6C104734" w14:textId="4DC98020" w:rsidR="009E0E5A" w:rsidRDefault="00DB54F7" w:rsidP="009E0E5A">
      <w:pPr>
        <w:tabs>
          <w:tab w:val="left" w:pos="9360"/>
        </w:tabs>
      </w:pPr>
      <w:r>
        <w:t>So,</w:t>
      </w:r>
      <w:r w:rsidR="009E0E5A">
        <w:t xml:space="preserve"> for example, a point with an OCCDATE of </w:t>
      </w:r>
      <w:r w:rsidR="001B0742">
        <w:t>7</w:t>
      </w:r>
      <w:r w:rsidR="00346F6C">
        <w:t>/</w:t>
      </w:r>
      <w:r w:rsidR="001B0742">
        <w:t>1</w:t>
      </w:r>
      <w:r>
        <w:t>/1998</w:t>
      </w:r>
      <w:r w:rsidR="009E0E5A">
        <w:t xml:space="preserve"> means that </w:t>
      </w:r>
      <w:r w:rsidR="00643C10">
        <w:t>the event in question</w:t>
      </w:r>
      <w:r w:rsidR="009E0E5A">
        <w:t xml:space="preserve"> occurred </w:t>
      </w:r>
      <w:r w:rsidR="001B0742">
        <w:t>July 1</w:t>
      </w:r>
      <w:r w:rsidR="001B0742" w:rsidRPr="001B0742">
        <w:rPr>
          <w:vertAlign w:val="superscript"/>
        </w:rPr>
        <w:t>st</w:t>
      </w:r>
      <w:r w:rsidR="001B0742">
        <w:t>, 1998</w:t>
      </w:r>
      <w:r w:rsidR="009E0E5A">
        <w:t xml:space="preserve">.  To query a </w:t>
      </w:r>
      <w:r w:rsidR="00EA422F">
        <w:t>D</w:t>
      </w:r>
      <w:r w:rsidR="009E0E5A">
        <w:t xml:space="preserve">ate field in a file geodatabase or shapefile you need to precede the date value with the keyword </w:t>
      </w:r>
      <w:r w:rsidR="009E0E5A" w:rsidRPr="009E0E5A">
        <w:rPr>
          <w:rFonts w:asciiTheme="majorHAnsi" w:hAnsiTheme="majorHAnsi" w:cstheme="majorHAnsi"/>
          <w:b/>
        </w:rPr>
        <w:t>date</w:t>
      </w:r>
      <w:r w:rsidR="009E0E5A">
        <w:t xml:space="preserve"> (without quotes), for example, if I wanted all crimes that occurred on </w:t>
      </w:r>
      <w:r w:rsidR="001B0742">
        <w:t>July</w:t>
      </w:r>
      <w:r w:rsidR="00F811B2">
        <w:t xml:space="preserve"> </w:t>
      </w:r>
      <w:r w:rsidR="001B0742">
        <w:t>1</w:t>
      </w:r>
      <w:r w:rsidR="001B0742" w:rsidRPr="001B0742">
        <w:rPr>
          <w:vertAlign w:val="superscript"/>
        </w:rPr>
        <w:t>st</w:t>
      </w:r>
      <w:r>
        <w:t>, 1998</w:t>
      </w:r>
      <w:r w:rsidR="009E0E5A">
        <w:t xml:space="preserve">, I would enter the following in the </w:t>
      </w:r>
      <w:r w:rsidR="009D1D09">
        <w:t xml:space="preserve">Select Layer </w:t>
      </w:r>
      <w:proofErr w:type="gramStart"/>
      <w:r w:rsidR="009D1D09">
        <w:t>By</w:t>
      </w:r>
      <w:proofErr w:type="gramEnd"/>
      <w:r w:rsidR="009D1D09">
        <w:t xml:space="preserve"> Attribute</w:t>
      </w:r>
      <w:r w:rsidR="009E0E5A">
        <w:t xml:space="preserve"> dialog:</w:t>
      </w:r>
    </w:p>
    <w:p w14:paraId="28F58126" w14:textId="6111C93A" w:rsidR="009E0E5A" w:rsidRDefault="009E0E5A" w:rsidP="009E0E5A">
      <w:pPr>
        <w:tabs>
          <w:tab w:val="left" w:pos="9360"/>
        </w:tabs>
      </w:pPr>
    </w:p>
    <w:p w14:paraId="0261B29B" w14:textId="0E297C72" w:rsidR="009E0E5A" w:rsidRPr="009E0E5A" w:rsidRDefault="008E519B" w:rsidP="009E0E5A">
      <w:pPr>
        <w:tabs>
          <w:tab w:val="left" w:pos="9360"/>
        </w:tabs>
        <w:jc w:val="center"/>
        <w:rPr>
          <w:rFonts w:asciiTheme="majorHAnsi" w:hAnsiTheme="majorHAnsi" w:cstheme="majorHAnsi"/>
        </w:rPr>
      </w:pPr>
      <w:r>
        <w:rPr>
          <w:rFonts w:asciiTheme="majorHAnsi" w:hAnsiTheme="majorHAnsi" w:cstheme="majorHAnsi"/>
        </w:rPr>
        <w:t xml:space="preserve">OCCDATE </w:t>
      </w:r>
      <w:r w:rsidR="009E0E5A" w:rsidRPr="009E0E5A">
        <w:rPr>
          <w:rFonts w:asciiTheme="majorHAnsi" w:hAnsiTheme="majorHAnsi" w:cstheme="majorHAnsi"/>
        </w:rPr>
        <w:t xml:space="preserve">= date </w:t>
      </w:r>
      <w:r w:rsidR="009E0E5A" w:rsidRPr="002404A6">
        <w:rPr>
          <w:rFonts w:asciiTheme="majorHAnsi" w:hAnsiTheme="majorHAnsi" w:cstheme="majorHAnsi"/>
          <w:color w:val="FF0000"/>
        </w:rPr>
        <w:t>'</w:t>
      </w:r>
      <w:r w:rsidRPr="002404A6">
        <w:rPr>
          <w:rFonts w:asciiTheme="majorHAnsi" w:hAnsiTheme="majorHAnsi" w:cstheme="majorHAnsi"/>
          <w:color w:val="FF0000"/>
        </w:rPr>
        <w:t>0</w:t>
      </w:r>
      <w:r w:rsidR="001B0742" w:rsidRPr="002404A6">
        <w:rPr>
          <w:rFonts w:asciiTheme="majorHAnsi" w:hAnsiTheme="majorHAnsi" w:cstheme="majorHAnsi"/>
          <w:color w:val="FF0000"/>
        </w:rPr>
        <w:t>7</w:t>
      </w:r>
      <w:r w:rsidR="009E0E5A" w:rsidRPr="002404A6">
        <w:rPr>
          <w:rFonts w:asciiTheme="majorHAnsi" w:hAnsiTheme="majorHAnsi" w:cstheme="majorHAnsi"/>
          <w:color w:val="FF0000"/>
        </w:rPr>
        <w:t>/0</w:t>
      </w:r>
      <w:r w:rsidR="001B0742" w:rsidRPr="002404A6">
        <w:rPr>
          <w:rFonts w:asciiTheme="majorHAnsi" w:hAnsiTheme="majorHAnsi" w:cstheme="majorHAnsi"/>
          <w:color w:val="FF0000"/>
        </w:rPr>
        <w:t>1</w:t>
      </w:r>
      <w:r w:rsidR="009E0E5A" w:rsidRPr="002404A6">
        <w:rPr>
          <w:rFonts w:asciiTheme="majorHAnsi" w:hAnsiTheme="majorHAnsi" w:cstheme="majorHAnsi"/>
          <w:color w:val="FF0000"/>
        </w:rPr>
        <w:t>/199</w:t>
      </w:r>
      <w:r w:rsidR="00DB54F7" w:rsidRPr="002404A6">
        <w:rPr>
          <w:rFonts w:asciiTheme="majorHAnsi" w:hAnsiTheme="majorHAnsi" w:cstheme="majorHAnsi"/>
          <w:color w:val="FF0000"/>
        </w:rPr>
        <w:t>8</w:t>
      </w:r>
      <w:r w:rsidR="009E0E5A" w:rsidRPr="002404A6">
        <w:rPr>
          <w:rFonts w:asciiTheme="majorHAnsi" w:hAnsiTheme="majorHAnsi" w:cstheme="majorHAnsi"/>
          <w:color w:val="FF0000"/>
        </w:rPr>
        <w:t>'</w:t>
      </w:r>
    </w:p>
    <w:p w14:paraId="0EA8FB6E" w14:textId="77777777" w:rsidR="009E0E5A" w:rsidRDefault="009E0E5A" w:rsidP="009E0E5A">
      <w:pPr>
        <w:tabs>
          <w:tab w:val="left" w:pos="9360"/>
        </w:tabs>
      </w:pPr>
    </w:p>
    <w:p w14:paraId="7B098D10" w14:textId="1FE14E45" w:rsidR="009E0E5A" w:rsidRDefault="009E0E5A" w:rsidP="00526B2A">
      <w:pPr>
        <w:pStyle w:val="ListParagraph"/>
        <w:tabs>
          <w:tab w:val="left" w:pos="9360"/>
        </w:tabs>
        <w:ind w:left="0"/>
      </w:pPr>
      <w:r>
        <w:t xml:space="preserve">This would select all records (and features) that occurred </w:t>
      </w:r>
      <w:proofErr w:type="gramStart"/>
      <w:r w:rsidR="008E519B">
        <w:t>in</w:t>
      </w:r>
      <w:proofErr w:type="gramEnd"/>
      <w:r w:rsidR="008E519B">
        <w:t xml:space="preserve"> </w:t>
      </w:r>
      <w:r w:rsidR="001B0742">
        <w:t>July 1</w:t>
      </w:r>
      <w:r w:rsidR="001B0742" w:rsidRPr="001B0742">
        <w:rPr>
          <w:vertAlign w:val="superscript"/>
        </w:rPr>
        <w:t>st</w:t>
      </w:r>
      <w:r w:rsidR="001B0742">
        <w:t>, 1998</w:t>
      </w:r>
      <w:r>
        <w:t>.  For example,</w:t>
      </w:r>
      <w:r w:rsidR="00363182">
        <w:t xml:space="preserve"> make the above query on the Crime layer using the </w:t>
      </w:r>
      <w:r w:rsidR="009D1D09">
        <w:t>Select Layer By Attribute</w:t>
      </w:r>
      <w:r w:rsidR="00363182">
        <w:t xml:space="preserve"> dialog:</w:t>
      </w:r>
    </w:p>
    <w:p w14:paraId="04CADE0A" w14:textId="3DDA22AE" w:rsidR="00363182" w:rsidRDefault="00363182" w:rsidP="00526B2A">
      <w:pPr>
        <w:pStyle w:val="ListParagraph"/>
        <w:tabs>
          <w:tab w:val="left" w:pos="9360"/>
        </w:tabs>
        <w:ind w:left="0"/>
      </w:pPr>
    </w:p>
    <w:p w14:paraId="74713F08" w14:textId="4B01CF21" w:rsidR="00363182" w:rsidRDefault="00B445FA" w:rsidP="00526B2A">
      <w:pPr>
        <w:pStyle w:val="ListParagraph"/>
        <w:tabs>
          <w:tab w:val="left" w:pos="9360"/>
        </w:tabs>
        <w:ind w:left="0"/>
      </w:pPr>
      <w:r>
        <w:rPr>
          <w:noProof/>
        </w:rPr>
        <w:drawing>
          <wp:inline distT="0" distB="0" distL="0" distR="0" wp14:anchorId="12BFA845" wp14:editId="098A8DDF">
            <wp:extent cx="5681031" cy="2975927"/>
            <wp:effectExtent l="0" t="0" r="0" b="0"/>
            <wp:docPr id="1304037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431" cy="2980327"/>
                    </a:xfrm>
                    <a:prstGeom prst="rect">
                      <a:avLst/>
                    </a:prstGeom>
                    <a:noFill/>
                  </pic:spPr>
                </pic:pic>
              </a:graphicData>
            </a:graphic>
          </wp:inline>
        </w:drawing>
      </w:r>
    </w:p>
    <w:p w14:paraId="1AD59094" w14:textId="473B0368" w:rsidR="009E0E5A" w:rsidRDefault="009E0E5A" w:rsidP="00526B2A">
      <w:pPr>
        <w:pStyle w:val="ListParagraph"/>
        <w:tabs>
          <w:tab w:val="left" w:pos="9360"/>
        </w:tabs>
        <w:ind w:left="0"/>
      </w:pPr>
    </w:p>
    <w:p w14:paraId="18D32CE9" w14:textId="7EA1BDA4" w:rsidR="00363182" w:rsidRDefault="00363182" w:rsidP="00526B2A">
      <w:pPr>
        <w:pStyle w:val="ListParagraph"/>
        <w:tabs>
          <w:tab w:val="left" w:pos="9360"/>
        </w:tabs>
        <w:ind w:left="0"/>
      </w:pPr>
      <w:r>
        <w:t>You can also query for all dates within a range of dates using relational operators like &lt;,&gt;,&lt;=,&gt;=.  For example, if you want all crimes within the month of July 1998 you could use the following SQL statement:</w:t>
      </w:r>
    </w:p>
    <w:p w14:paraId="5DD9AB7C" w14:textId="77777777" w:rsidR="00363182" w:rsidRDefault="00363182" w:rsidP="00526B2A">
      <w:pPr>
        <w:pStyle w:val="ListParagraph"/>
        <w:tabs>
          <w:tab w:val="left" w:pos="9360"/>
        </w:tabs>
        <w:ind w:left="0"/>
      </w:pPr>
    </w:p>
    <w:p w14:paraId="3DFE8905" w14:textId="2D748302" w:rsidR="009E0E5A" w:rsidRPr="00363182" w:rsidRDefault="009E0E5A" w:rsidP="00363182">
      <w:pPr>
        <w:pStyle w:val="ListParagraph"/>
        <w:tabs>
          <w:tab w:val="left" w:pos="9360"/>
        </w:tabs>
        <w:ind w:left="0"/>
        <w:jc w:val="center"/>
        <w:rPr>
          <w:rFonts w:asciiTheme="majorHAnsi" w:hAnsiTheme="majorHAnsi" w:cstheme="majorHAnsi"/>
        </w:rPr>
      </w:pPr>
      <w:bookmarkStart w:id="7" w:name="_Hlk139553394"/>
      <w:r w:rsidRPr="00363182">
        <w:rPr>
          <w:rFonts w:asciiTheme="majorHAnsi" w:hAnsiTheme="majorHAnsi" w:cstheme="majorHAnsi"/>
        </w:rPr>
        <w:t xml:space="preserve">OCCDATE &gt;= date </w:t>
      </w:r>
      <w:r w:rsidRPr="00A630EA">
        <w:rPr>
          <w:rFonts w:asciiTheme="majorHAnsi" w:hAnsiTheme="majorHAnsi" w:cstheme="majorHAnsi"/>
          <w:color w:val="FF0000"/>
        </w:rPr>
        <w:t>'0</w:t>
      </w:r>
      <w:r w:rsidR="008E519B" w:rsidRPr="00A630EA">
        <w:rPr>
          <w:rFonts w:asciiTheme="majorHAnsi" w:hAnsiTheme="majorHAnsi" w:cstheme="majorHAnsi"/>
          <w:color w:val="FF0000"/>
        </w:rPr>
        <w:t>7</w:t>
      </w:r>
      <w:r w:rsidRPr="00A630EA">
        <w:rPr>
          <w:rFonts w:asciiTheme="majorHAnsi" w:hAnsiTheme="majorHAnsi" w:cstheme="majorHAnsi"/>
          <w:color w:val="FF0000"/>
        </w:rPr>
        <w:t>/0</w:t>
      </w:r>
      <w:r w:rsidR="008E519B" w:rsidRPr="00A630EA">
        <w:rPr>
          <w:rFonts w:asciiTheme="majorHAnsi" w:hAnsiTheme="majorHAnsi" w:cstheme="majorHAnsi"/>
          <w:color w:val="FF0000"/>
        </w:rPr>
        <w:t>1</w:t>
      </w:r>
      <w:r w:rsidRPr="00A630EA">
        <w:rPr>
          <w:rFonts w:asciiTheme="majorHAnsi" w:hAnsiTheme="majorHAnsi" w:cstheme="majorHAnsi"/>
          <w:color w:val="FF0000"/>
        </w:rPr>
        <w:t>/1998'</w:t>
      </w:r>
      <w:r w:rsidRPr="00363182">
        <w:rPr>
          <w:rFonts w:asciiTheme="majorHAnsi" w:hAnsiTheme="majorHAnsi" w:cstheme="majorHAnsi"/>
        </w:rPr>
        <w:t xml:space="preserve"> </w:t>
      </w:r>
      <w:r w:rsidRPr="00A630EA">
        <w:rPr>
          <w:rFonts w:asciiTheme="majorHAnsi" w:hAnsiTheme="majorHAnsi" w:cstheme="majorHAnsi"/>
          <w:color w:val="4F81BD" w:themeColor="accent1"/>
        </w:rPr>
        <w:t>AND</w:t>
      </w:r>
      <w:r w:rsidRPr="00363182">
        <w:rPr>
          <w:rFonts w:asciiTheme="majorHAnsi" w:hAnsiTheme="majorHAnsi" w:cstheme="majorHAnsi"/>
        </w:rPr>
        <w:t xml:space="preserve"> OCCDATE &lt; date </w:t>
      </w:r>
      <w:r w:rsidRPr="00A630EA">
        <w:rPr>
          <w:rFonts w:asciiTheme="majorHAnsi" w:hAnsiTheme="majorHAnsi" w:cstheme="majorHAnsi"/>
          <w:color w:val="FF0000"/>
        </w:rPr>
        <w:t>'0</w:t>
      </w:r>
      <w:r w:rsidR="008E519B" w:rsidRPr="00A630EA">
        <w:rPr>
          <w:rFonts w:asciiTheme="majorHAnsi" w:hAnsiTheme="majorHAnsi" w:cstheme="majorHAnsi"/>
          <w:color w:val="FF0000"/>
        </w:rPr>
        <w:t>8</w:t>
      </w:r>
      <w:r w:rsidRPr="00A630EA">
        <w:rPr>
          <w:rFonts w:asciiTheme="majorHAnsi" w:hAnsiTheme="majorHAnsi" w:cstheme="majorHAnsi"/>
          <w:color w:val="FF0000"/>
        </w:rPr>
        <w:t>/0</w:t>
      </w:r>
      <w:r w:rsidR="008E519B" w:rsidRPr="00A630EA">
        <w:rPr>
          <w:rFonts w:asciiTheme="majorHAnsi" w:hAnsiTheme="majorHAnsi" w:cstheme="majorHAnsi"/>
          <w:color w:val="FF0000"/>
        </w:rPr>
        <w:t>1</w:t>
      </w:r>
      <w:r w:rsidRPr="00A630EA">
        <w:rPr>
          <w:rFonts w:asciiTheme="majorHAnsi" w:hAnsiTheme="majorHAnsi" w:cstheme="majorHAnsi"/>
          <w:color w:val="FF0000"/>
        </w:rPr>
        <w:t>/1998</w:t>
      </w:r>
      <w:r w:rsidR="00F811B2" w:rsidRPr="00A630EA">
        <w:rPr>
          <w:rFonts w:asciiTheme="majorHAnsi" w:hAnsiTheme="majorHAnsi" w:cstheme="majorHAnsi"/>
          <w:color w:val="FF0000"/>
        </w:rPr>
        <w:t>'</w:t>
      </w:r>
    </w:p>
    <w:bookmarkEnd w:id="7"/>
    <w:p w14:paraId="7EFFF249" w14:textId="6C82DB0C" w:rsidR="001A5436" w:rsidRDefault="000155F1" w:rsidP="00363182">
      <w:pPr>
        <w:tabs>
          <w:tab w:val="left" w:pos="9360"/>
        </w:tabs>
      </w:pPr>
      <w:r>
        <w:t xml:space="preserve"> </w:t>
      </w:r>
    </w:p>
    <w:p w14:paraId="731A3A37" w14:textId="71396BF1" w:rsidR="00D16CB5" w:rsidRDefault="00D16CB5" w:rsidP="00363182">
      <w:pPr>
        <w:tabs>
          <w:tab w:val="left" w:pos="9360"/>
        </w:tabs>
      </w:pPr>
      <w:r>
        <w:t xml:space="preserve">This would select all </w:t>
      </w:r>
      <w:r w:rsidR="00D859DC">
        <w:t xml:space="preserve">dates in July since the “&lt;” symbol is used to ensure that no date, </w:t>
      </w:r>
      <w:r w:rsidR="00F811B2">
        <w:t xml:space="preserve">after </w:t>
      </w:r>
      <w:r w:rsidR="00DB54F7">
        <w:t>or</w:t>
      </w:r>
      <w:r w:rsidR="00F811B2">
        <w:t xml:space="preserve"> </w:t>
      </w:r>
      <w:r w:rsidR="00D859DC">
        <w:t>including August 1</w:t>
      </w:r>
      <w:r w:rsidR="00D859DC" w:rsidRPr="00D859DC">
        <w:rPr>
          <w:vertAlign w:val="superscript"/>
        </w:rPr>
        <w:t>st</w:t>
      </w:r>
      <w:r w:rsidR="00D859DC">
        <w:t xml:space="preserve"> </w:t>
      </w:r>
      <w:r w:rsidR="00A74682">
        <w:t>is selected.</w:t>
      </w:r>
    </w:p>
    <w:p w14:paraId="42EEEAFF" w14:textId="568640F1" w:rsidR="00631FF3" w:rsidRDefault="00264FCC" w:rsidP="00363182">
      <w:pPr>
        <w:tabs>
          <w:tab w:val="left" w:pos="9360"/>
        </w:tabs>
      </w:pPr>
      <w:r>
        <w:rPr>
          <w:noProof/>
        </w:rPr>
        <w:lastRenderedPageBreak/>
        <w:drawing>
          <wp:inline distT="0" distB="0" distL="0" distR="0" wp14:anchorId="653F4FFC" wp14:editId="078E4755">
            <wp:extent cx="4772115" cy="3288665"/>
            <wp:effectExtent l="0" t="0" r="9525" b="6985"/>
            <wp:docPr id="2117829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2658" cy="3295931"/>
                    </a:xfrm>
                    <a:prstGeom prst="rect">
                      <a:avLst/>
                    </a:prstGeom>
                    <a:noFill/>
                  </pic:spPr>
                </pic:pic>
              </a:graphicData>
            </a:graphic>
          </wp:inline>
        </w:drawing>
      </w:r>
    </w:p>
    <w:p w14:paraId="2C3CD446" w14:textId="52D92DC8" w:rsidR="00D859DC" w:rsidRDefault="00D859DC" w:rsidP="00363182">
      <w:pPr>
        <w:tabs>
          <w:tab w:val="left" w:pos="9360"/>
        </w:tabs>
      </w:pPr>
    </w:p>
    <w:p w14:paraId="70BE40C6" w14:textId="1047F2F8" w:rsidR="00D859DC" w:rsidRDefault="00D859DC" w:rsidP="00363182">
      <w:pPr>
        <w:tabs>
          <w:tab w:val="left" w:pos="9360"/>
        </w:tabs>
      </w:pPr>
      <w:r>
        <w:t xml:space="preserve">You can also use date conditions </w:t>
      </w:r>
      <w:r w:rsidR="00F811B2">
        <w:t>together with</w:t>
      </w:r>
      <w:r>
        <w:t xml:space="preserve"> conditions based on other fields.  Suppose that you wanted to get all </w:t>
      </w:r>
      <w:r w:rsidR="00996908">
        <w:t>assaults in the month of January 1999, you could use the following statement:</w:t>
      </w:r>
    </w:p>
    <w:p w14:paraId="78E5A0F6" w14:textId="45520F1C" w:rsidR="00996908" w:rsidRDefault="00996908" w:rsidP="00363182">
      <w:pPr>
        <w:tabs>
          <w:tab w:val="left" w:pos="9360"/>
        </w:tabs>
      </w:pPr>
    </w:p>
    <w:p w14:paraId="781A8AFF" w14:textId="2250B823" w:rsidR="00996908" w:rsidRDefault="00996908" w:rsidP="00996908">
      <w:pPr>
        <w:tabs>
          <w:tab w:val="left" w:pos="9360"/>
        </w:tabs>
        <w:ind w:left="720"/>
        <w:rPr>
          <w:rFonts w:asciiTheme="majorHAnsi" w:hAnsiTheme="majorHAnsi" w:cstheme="majorHAnsi"/>
        </w:rPr>
      </w:pPr>
      <w:r w:rsidRPr="00996908">
        <w:rPr>
          <w:rFonts w:asciiTheme="majorHAnsi" w:hAnsiTheme="majorHAnsi" w:cstheme="majorHAnsi"/>
        </w:rPr>
        <w:t xml:space="preserve">OCCDATE &gt;= date </w:t>
      </w:r>
      <w:r w:rsidRPr="00A630EA">
        <w:rPr>
          <w:rFonts w:asciiTheme="majorHAnsi" w:hAnsiTheme="majorHAnsi" w:cstheme="majorHAnsi"/>
          <w:color w:val="FF0000"/>
        </w:rPr>
        <w:t>'01/01/1999'</w:t>
      </w:r>
      <w:r w:rsidRPr="00996908">
        <w:rPr>
          <w:rFonts w:asciiTheme="majorHAnsi" w:hAnsiTheme="majorHAnsi" w:cstheme="majorHAnsi"/>
        </w:rPr>
        <w:t xml:space="preserve"> </w:t>
      </w:r>
      <w:r w:rsidRPr="00A630EA">
        <w:rPr>
          <w:rFonts w:asciiTheme="majorHAnsi" w:hAnsiTheme="majorHAnsi" w:cstheme="majorHAnsi"/>
          <w:color w:val="4F81BD" w:themeColor="accent1"/>
        </w:rPr>
        <w:t xml:space="preserve">AND </w:t>
      </w:r>
      <w:r w:rsidRPr="00996908">
        <w:rPr>
          <w:rFonts w:asciiTheme="majorHAnsi" w:hAnsiTheme="majorHAnsi" w:cstheme="majorHAnsi"/>
        </w:rPr>
        <w:t xml:space="preserve">OCCDATE &lt; date </w:t>
      </w:r>
      <w:r w:rsidRPr="00A630EA">
        <w:rPr>
          <w:rFonts w:asciiTheme="majorHAnsi" w:hAnsiTheme="majorHAnsi" w:cstheme="majorHAnsi"/>
          <w:color w:val="FF0000"/>
        </w:rPr>
        <w:t>'0</w:t>
      </w:r>
      <w:r w:rsidR="00A74682" w:rsidRPr="00A630EA">
        <w:rPr>
          <w:rFonts w:asciiTheme="majorHAnsi" w:hAnsiTheme="majorHAnsi" w:cstheme="majorHAnsi"/>
          <w:color w:val="FF0000"/>
        </w:rPr>
        <w:t>2</w:t>
      </w:r>
      <w:r w:rsidRPr="00A630EA">
        <w:rPr>
          <w:rFonts w:asciiTheme="majorHAnsi" w:hAnsiTheme="majorHAnsi" w:cstheme="majorHAnsi"/>
          <w:color w:val="FF0000"/>
        </w:rPr>
        <w:t>/0</w:t>
      </w:r>
      <w:r w:rsidR="00A74682" w:rsidRPr="00A630EA">
        <w:rPr>
          <w:rFonts w:asciiTheme="majorHAnsi" w:hAnsiTheme="majorHAnsi" w:cstheme="majorHAnsi"/>
          <w:color w:val="FF0000"/>
        </w:rPr>
        <w:t>1</w:t>
      </w:r>
      <w:r w:rsidRPr="00A630EA">
        <w:rPr>
          <w:rFonts w:asciiTheme="majorHAnsi" w:hAnsiTheme="majorHAnsi" w:cstheme="majorHAnsi"/>
          <w:color w:val="FF0000"/>
        </w:rPr>
        <w:t>/1999'</w:t>
      </w:r>
      <w:r w:rsidRPr="00996908">
        <w:rPr>
          <w:rFonts w:asciiTheme="majorHAnsi" w:hAnsiTheme="majorHAnsi" w:cstheme="majorHAnsi"/>
        </w:rPr>
        <w:t xml:space="preserve"> </w:t>
      </w:r>
      <w:r w:rsidRPr="00A630EA">
        <w:rPr>
          <w:rFonts w:asciiTheme="majorHAnsi" w:hAnsiTheme="majorHAnsi" w:cstheme="majorHAnsi"/>
          <w:color w:val="4F81BD" w:themeColor="accent1"/>
        </w:rPr>
        <w:t>AND</w:t>
      </w:r>
      <w:r w:rsidRPr="00996908">
        <w:rPr>
          <w:rFonts w:asciiTheme="majorHAnsi" w:hAnsiTheme="majorHAnsi" w:cstheme="majorHAnsi"/>
        </w:rPr>
        <w:t xml:space="preserve"> SUMMARY = 'Assault'</w:t>
      </w:r>
    </w:p>
    <w:p w14:paraId="0DB4CA6B" w14:textId="1602FFE6" w:rsidR="00814112" w:rsidRDefault="00814112" w:rsidP="00814112">
      <w:pPr>
        <w:tabs>
          <w:tab w:val="left" w:pos="9360"/>
        </w:tabs>
        <w:rPr>
          <w:rFonts w:asciiTheme="majorHAnsi" w:hAnsiTheme="majorHAnsi" w:cstheme="majorHAnsi"/>
        </w:rPr>
      </w:pPr>
    </w:p>
    <w:p w14:paraId="0C1FCDBC" w14:textId="2D3F8043" w:rsidR="00814112" w:rsidRPr="00996908" w:rsidRDefault="00FF5C82" w:rsidP="00814112">
      <w:pPr>
        <w:tabs>
          <w:tab w:val="left" w:pos="9360"/>
        </w:tabs>
        <w:rPr>
          <w:rFonts w:asciiTheme="majorHAnsi" w:hAnsiTheme="majorHAnsi" w:cstheme="majorHAnsi"/>
        </w:rPr>
      </w:pPr>
      <w:r>
        <w:rPr>
          <w:rFonts w:asciiTheme="majorHAnsi" w:hAnsiTheme="majorHAnsi" w:cstheme="majorHAnsi"/>
          <w:noProof/>
        </w:rPr>
        <w:drawing>
          <wp:inline distT="0" distB="0" distL="0" distR="0" wp14:anchorId="1A72B126" wp14:editId="623A0E8E">
            <wp:extent cx="4886325" cy="3366303"/>
            <wp:effectExtent l="0" t="0" r="0" b="5715"/>
            <wp:docPr id="2008088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6915" cy="3373598"/>
                    </a:xfrm>
                    <a:prstGeom prst="rect">
                      <a:avLst/>
                    </a:prstGeom>
                    <a:noFill/>
                  </pic:spPr>
                </pic:pic>
              </a:graphicData>
            </a:graphic>
          </wp:inline>
        </w:drawing>
      </w:r>
    </w:p>
    <w:p w14:paraId="0A2D65BF" w14:textId="53EF1342" w:rsidR="0097337C" w:rsidRPr="00BA14DF" w:rsidRDefault="0097337C" w:rsidP="0097337C">
      <w:pPr>
        <w:pStyle w:val="Style2"/>
        <w:rPr>
          <w:iCs/>
          <w:lang w:val="en-CA"/>
        </w:rPr>
      </w:pPr>
      <w:bookmarkStart w:id="8" w:name="_Toc476233473"/>
      <w:r>
        <w:rPr>
          <w:lang w:val="en-CA"/>
        </w:rPr>
        <w:lastRenderedPageBreak/>
        <w:t xml:space="preserve">Q4: How do I </w:t>
      </w:r>
      <w:r w:rsidR="00A4398F">
        <w:rPr>
          <w:lang w:val="en-CA"/>
        </w:rPr>
        <w:t>undertake</w:t>
      </w:r>
      <w:r>
        <w:rPr>
          <w:lang w:val="en-CA"/>
        </w:rPr>
        <w:t xml:space="preserve"> centrographic measure</w:t>
      </w:r>
      <w:r w:rsidR="00A4398F">
        <w:rPr>
          <w:lang w:val="en-CA"/>
        </w:rPr>
        <w:t>s for</w:t>
      </w:r>
      <w:r>
        <w:rPr>
          <w:lang w:val="en-CA"/>
        </w:rPr>
        <w:t xml:space="preserve"> a point set?</w:t>
      </w:r>
      <w:bookmarkEnd w:id="8"/>
    </w:p>
    <w:p w14:paraId="3E300F6B" w14:textId="3B010DCD" w:rsidR="0097337C" w:rsidRDefault="0097337C" w:rsidP="0097337C">
      <w:pPr>
        <w:tabs>
          <w:tab w:val="left" w:pos="9360"/>
        </w:tabs>
      </w:pPr>
      <w:r>
        <w:t xml:space="preserve">In Lecture 6 you were introduced to centrographic measures of point sets.  </w:t>
      </w:r>
      <w:r w:rsidR="00A77C30">
        <w:t>These measures</w:t>
      </w:r>
      <w:r>
        <w:t xml:space="preserve"> includ</w:t>
      </w:r>
      <w:r w:rsidR="00EE4195">
        <w:t>e</w:t>
      </w:r>
      <w:r>
        <w:t xml:space="preserve"> </w:t>
      </w:r>
      <w:r w:rsidR="00A77C30">
        <w:t>the</w:t>
      </w:r>
      <w:r>
        <w:t xml:space="preserve"> </w:t>
      </w:r>
      <w:r w:rsidRPr="00EE4195">
        <w:rPr>
          <w:i/>
          <w:iCs/>
        </w:rPr>
        <w:t>mean center</w:t>
      </w:r>
      <w:r w:rsidR="00EE4195">
        <w:t xml:space="preserve">, </w:t>
      </w:r>
      <w:r w:rsidRPr="00EE4195">
        <w:rPr>
          <w:i/>
          <w:iCs/>
        </w:rPr>
        <w:t>standard distance</w:t>
      </w:r>
      <w:r w:rsidR="00A77C30" w:rsidRPr="00EE4195">
        <w:rPr>
          <w:i/>
          <w:iCs/>
        </w:rPr>
        <w:t xml:space="preserve"> (SD)</w:t>
      </w:r>
      <w:r w:rsidR="00EE4195">
        <w:t xml:space="preserve"> and </w:t>
      </w:r>
      <w:r w:rsidR="00EE4195" w:rsidRPr="00EE4195">
        <w:rPr>
          <w:i/>
          <w:iCs/>
        </w:rPr>
        <w:t>standard deviation ellipse</w:t>
      </w:r>
      <w:r w:rsidR="00A77C30">
        <w:t>.  The</w:t>
      </w:r>
      <w:r w:rsidR="00E25932">
        <w:t>se centrographic measures are</w:t>
      </w:r>
      <w:r>
        <w:t xml:space="preserve"> often used for comparing distribut</w:t>
      </w:r>
      <w:r w:rsidR="00A77C30">
        <w:t xml:space="preserve">ions of point phenomena </w:t>
      </w:r>
      <w:r>
        <w:t>at different times within one area</w:t>
      </w:r>
      <w:r w:rsidR="00A77C30">
        <w:t xml:space="preserve"> or spatial domain</w:t>
      </w:r>
      <w:r>
        <w:t xml:space="preserve"> (</w:t>
      </w:r>
      <w:r>
        <w:fldChar w:fldCharType="begin"/>
      </w:r>
      <w:r>
        <w:instrText xml:space="preserve"> REF _Ref475969552 \h </w:instrText>
      </w:r>
      <w:r>
        <w:fldChar w:fldCharType="separate"/>
      </w:r>
      <w:r w:rsidR="00B059D2">
        <w:t xml:space="preserve">Figure </w:t>
      </w:r>
      <w:r w:rsidR="00B059D2">
        <w:rPr>
          <w:noProof/>
        </w:rPr>
        <w:t>2</w:t>
      </w:r>
      <w:r>
        <w:fldChar w:fldCharType="end"/>
      </w:r>
      <w:r>
        <w:t xml:space="preserve">).  </w:t>
      </w:r>
      <w:r w:rsidR="00D56B8A">
        <w:fldChar w:fldCharType="begin"/>
      </w:r>
      <w:r w:rsidR="00D56B8A">
        <w:instrText xml:space="preserve"> REF _Ref475969552 \h </w:instrText>
      </w:r>
      <w:r w:rsidR="00D56B8A">
        <w:fldChar w:fldCharType="separate"/>
      </w:r>
      <w:r w:rsidR="00B059D2">
        <w:t xml:space="preserve">Figure </w:t>
      </w:r>
      <w:r w:rsidR="00B059D2">
        <w:rPr>
          <w:noProof/>
        </w:rPr>
        <w:t>2</w:t>
      </w:r>
      <w:r w:rsidR="00D56B8A">
        <w:fldChar w:fldCharType="end"/>
      </w:r>
      <w:r w:rsidR="002B166F">
        <w:t>a</w:t>
      </w:r>
      <w:r w:rsidR="00D56B8A">
        <w:t xml:space="preserve"> illustrates a </w:t>
      </w:r>
      <w:r w:rsidR="00ED57D7">
        <w:t xml:space="preserve">south-east shift in the mean center of assault crimes in </w:t>
      </w:r>
      <w:r w:rsidR="00A61B48">
        <w:t>Ottawa between January and June 1999</w:t>
      </w:r>
      <w:r w:rsidR="00D378B1">
        <w:t xml:space="preserve">.  Moreover, the standard distance circles for these two months </w:t>
      </w:r>
      <w:r w:rsidR="00E97471">
        <w:t xml:space="preserve">indicate overall dispersion of assaults remained </w:t>
      </w:r>
      <w:r w:rsidR="00517795">
        <w:t xml:space="preserve">the same </w:t>
      </w:r>
      <w:r w:rsidR="00DE06DE">
        <w:t xml:space="preserve">as indicated by the size of the SD circles </w:t>
      </w:r>
      <w:r w:rsidR="00517795">
        <w:t>(</w:t>
      </w:r>
      <w:r w:rsidR="00517795">
        <w:fldChar w:fldCharType="begin"/>
      </w:r>
      <w:r w:rsidR="00517795">
        <w:instrText xml:space="preserve"> REF _Ref475969552 \h </w:instrText>
      </w:r>
      <w:r w:rsidR="00517795">
        <w:fldChar w:fldCharType="separate"/>
      </w:r>
      <w:r w:rsidR="00B059D2">
        <w:t xml:space="preserve">Figure </w:t>
      </w:r>
      <w:r w:rsidR="00B059D2">
        <w:rPr>
          <w:noProof/>
        </w:rPr>
        <w:t>2</w:t>
      </w:r>
      <w:r w:rsidR="00517795">
        <w:fldChar w:fldCharType="end"/>
      </w:r>
      <w:r w:rsidR="00517795">
        <w:t>a)</w:t>
      </w:r>
      <w:r w:rsidR="00AC45D6">
        <w:t xml:space="preserve">. However, </w:t>
      </w:r>
      <w:r w:rsidR="00AB1C5E">
        <w:t>the standard deviation ellipse</w:t>
      </w:r>
      <w:r w:rsidR="00402F3D">
        <w:t xml:space="preserve">s for the two months </w:t>
      </w:r>
      <w:r w:rsidR="00DE06DE">
        <w:t>indicate</w:t>
      </w:r>
      <w:r w:rsidR="00402F3D">
        <w:t xml:space="preserve"> that, for </w:t>
      </w:r>
      <w:r w:rsidR="00620651">
        <w:t>January</w:t>
      </w:r>
      <w:r w:rsidR="00402F3D">
        <w:t xml:space="preserve"> 1999, </w:t>
      </w:r>
      <w:r w:rsidR="008939AC">
        <w:t>th</w:t>
      </w:r>
      <w:r w:rsidR="004B63C4">
        <w:t>at the directional dispersion was slightly</w:t>
      </w:r>
      <w:r w:rsidR="00620651">
        <w:t xml:space="preserve"> </w:t>
      </w:r>
      <w:r w:rsidR="00B62E10">
        <w:t>N</w:t>
      </w:r>
      <w:r w:rsidR="00620651">
        <w:t>-S</w:t>
      </w:r>
      <w:r w:rsidR="0001015B">
        <w:t xml:space="preserve"> </w:t>
      </w:r>
      <w:proofErr w:type="gramStart"/>
      <w:r w:rsidR="0001015B">
        <w:t>direction</w:t>
      </w:r>
      <w:proofErr w:type="gramEnd"/>
      <w:r w:rsidR="0001015B">
        <w:t xml:space="preserve"> and the </w:t>
      </w:r>
      <w:r w:rsidR="000A699F">
        <w:t>orientation shifted more NN</w:t>
      </w:r>
      <w:r w:rsidR="00620651">
        <w:t>E</w:t>
      </w:r>
      <w:r w:rsidR="000A699F">
        <w:t>-SS</w:t>
      </w:r>
      <w:r w:rsidR="00620651">
        <w:t>W</w:t>
      </w:r>
      <w:r w:rsidR="000A699F">
        <w:t xml:space="preserve"> </w:t>
      </w:r>
      <w:r w:rsidR="00620651">
        <w:t>in</w:t>
      </w:r>
      <w:r w:rsidR="000A699F">
        <w:t xml:space="preserve"> to </w:t>
      </w:r>
      <w:r w:rsidR="00620651">
        <w:t>July</w:t>
      </w:r>
      <w:r w:rsidR="000A699F">
        <w:t xml:space="preserve"> 1999 (</w:t>
      </w:r>
      <w:r w:rsidR="000A699F">
        <w:fldChar w:fldCharType="begin"/>
      </w:r>
      <w:r w:rsidR="000A699F">
        <w:instrText xml:space="preserve"> REF _Ref475969552 \h </w:instrText>
      </w:r>
      <w:r w:rsidR="000A699F">
        <w:fldChar w:fldCharType="separate"/>
      </w:r>
      <w:r w:rsidR="00B059D2">
        <w:t xml:space="preserve">Figure </w:t>
      </w:r>
      <w:r w:rsidR="00B059D2">
        <w:rPr>
          <w:noProof/>
        </w:rPr>
        <w:t>2</w:t>
      </w:r>
      <w:r w:rsidR="000A699F">
        <w:fldChar w:fldCharType="end"/>
      </w:r>
      <w:r w:rsidR="00620651">
        <w:t>b</w:t>
      </w:r>
      <w:r w:rsidR="000A699F">
        <w:t>).</w:t>
      </w:r>
    </w:p>
    <w:p w14:paraId="2C0C27D9" w14:textId="3A8DCEAB" w:rsidR="0097337C" w:rsidRDefault="00DE56C8" w:rsidP="0097337C">
      <w:pPr>
        <w:keepNext/>
        <w:tabs>
          <w:tab w:val="left" w:pos="9360"/>
        </w:tabs>
      </w:pPr>
      <w:r>
        <w:rPr>
          <w:noProof/>
        </w:rPr>
        <w:drawing>
          <wp:inline distT="0" distB="0" distL="0" distR="0" wp14:anchorId="0C77DCD3" wp14:editId="0D29FA58">
            <wp:extent cx="5868346" cy="1912937"/>
            <wp:effectExtent l="0" t="0" r="0" b="0"/>
            <wp:docPr id="100877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2726" cy="1920884"/>
                    </a:xfrm>
                    <a:prstGeom prst="rect">
                      <a:avLst/>
                    </a:prstGeom>
                    <a:noFill/>
                  </pic:spPr>
                </pic:pic>
              </a:graphicData>
            </a:graphic>
          </wp:inline>
        </w:drawing>
      </w:r>
    </w:p>
    <w:p w14:paraId="69616D7F" w14:textId="3940ABD0" w:rsidR="0097337C" w:rsidRDefault="0097337C" w:rsidP="0097337C">
      <w:pPr>
        <w:pStyle w:val="Caption"/>
      </w:pPr>
      <w:bookmarkStart w:id="9" w:name="_Ref475969552"/>
      <w:r>
        <w:t xml:space="preserve">Figure </w:t>
      </w:r>
      <w:r>
        <w:fldChar w:fldCharType="begin"/>
      </w:r>
      <w:r>
        <w:instrText xml:space="preserve"> SEQ Figure \* ARABIC </w:instrText>
      </w:r>
      <w:r>
        <w:fldChar w:fldCharType="separate"/>
      </w:r>
      <w:r w:rsidR="00B059D2">
        <w:rPr>
          <w:noProof/>
        </w:rPr>
        <w:t>2</w:t>
      </w:r>
      <w:r>
        <w:fldChar w:fldCharType="end"/>
      </w:r>
      <w:bookmarkEnd w:id="9"/>
      <w:r>
        <w:t xml:space="preserve">: </w:t>
      </w:r>
      <w:r w:rsidR="00BB381A">
        <w:t xml:space="preserve">A) </w:t>
      </w:r>
      <w:r>
        <w:t>Standard distance circle</w:t>
      </w:r>
      <w:r w:rsidR="004B1A28">
        <w:t>s</w:t>
      </w:r>
      <w:r>
        <w:t xml:space="preserve"> </w:t>
      </w:r>
      <w:r w:rsidR="004B1A28">
        <w:t>and</w:t>
      </w:r>
      <w:r w:rsidR="0058730A">
        <w:t xml:space="preserve"> B) Standard deviation ellipse</w:t>
      </w:r>
      <w:r w:rsidR="004B1A28">
        <w:t>s for Assaults in Ottawa</w:t>
      </w:r>
      <w:r w:rsidR="00C8522B">
        <w:t xml:space="preserve"> </w:t>
      </w:r>
      <w:r w:rsidR="004B1A28">
        <w:t>1999.</w:t>
      </w:r>
    </w:p>
    <w:p w14:paraId="2FF949E9" w14:textId="13350896" w:rsidR="00A74682" w:rsidRDefault="0097337C" w:rsidP="0097337C">
      <w:pPr>
        <w:tabs>
          <w:tab w:val="left" w:pos="9360"/>
        </w:tabs>
      </w:pPr>
      <w:r>
        <w:t xml:space="preserve">Suppose you wanted to </w:t>
      </w:r>
      <w:r w:rsidR="00682E49">
        <w:t>compare</w:t>
      </w:r>
      <w:r>
        <w:t xml:space="preserve"> the dispe</w:t>
      </w:r>
      <w:r w:rsidR="00A74682">
        <w:t xml:space="preserve">rsion of assaults in Ottawa </w:t>
      </w:r>
      <w:r w:rsidR="006E1704">
        <w:t>between</w:t>
      </w:r>
      <w:r w:rsidR="00682E49">
        <w:t xml:space="preserve"> January 1999 and February 1999</w:t>
      </w:r>
      <w:r w:rsidR="00A74682">
        <w:t xml:space="preserve">. </w:t>
      </w:r>
      <w:r w:rsidR="008E519B">
        <w:t xml:space="preserve"> To do this </w:t>
      </w:r>
      <w:r w:rsidR="006E1704">
        <w:t xml:space="preserve">analysis </w:t>
      </w:r>
      <w:r w:rsidR="008E519B">
        <w:t>you would</w:t>
      </w:r>
      <w:r w:rsidR="00A74682">
        <w:t>:</w:t>
      </w:r>
    </w:p>
    <w:p w14:paraId="7D6D97C0" w14:textId="77777777" w:rsidR="00A74682" w:rsidRDefault="00A74682" w:rsidP="0097337C">
      <w:pPr>
        <w:tabs>
          <w:tab w:val="left" w:pos="9360"/>
        </w:tabs>
      </w:pPr>
    </w:p>
    <w:p w14:paraId="3A14F992" w14:textId="6E8405A6" w:rsidR="00A74682" w:rsidRDefault="00A74682" w:rsidP="008D13B7">
      <w:pPr>
        <w:pStyle w:val="ListParagraph"/>
        <w:numPr>
          <w:ilvl w:val="0"/>
          <w:numId w:val="20"/>
        </w:numPr>
        <w:tabs>
          <w:tab w:val="left" w:pos="9360"/>
        </w:tabs>
      </w:pPr>
      <w:r>
        <w:t xml:space="preserve">Use </w:t>
      </w:r>
      <w:r w:rsidR="009D1D09">
        <w:t>Select Layer By Attribute</w:t>
      </w:r>
      <w:r>
        <w:t xml:space="preserve"> to q</w:t>
      </w:r>
      <w:r w:rsidR="008E519B">
        <w:t xml:space="preserve">uery for </w:t>
      </w:r>
      <w:r>
        <w:t xml:space="preserve">assaults in </w:t>
      </w:r>
      <w:r w:rsidR="00A4398F">
        <w:t>January</w:t>
      </w:r>
      <w:r>
        <w:t xml:space="preserve"> 1999:</w:t>
      </w:r>
    </w:p>
    <w:p w14:paraId="1FCF024B" w14:textId="508A4CCA" w:rsidR="00A74682" w:rsidRDefault="003D3AFC" w:rsidP="00B905C7">
      <w:pPr>
        <w:pStyle w:val="ListParagraph"/>
        <w:tabs>
          <w:tab w:val="left" w:pos="9360"/>
        </w:tabs>
        <w:jc w:val="center"/>
      </w:pPr>
      <w:r>
        <w:rPr>
          <w:noProof/>
        </w:rPr>
        <w:drawing>
          <wp:inline distT="0" distB="0" distL="0" distR="0" wp14:anchorId="64B0B72C" wp14:editId="48E2B153">
            <wp:extent cx="2744704" cy="3476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5250" cy="3527984"/>
                    </a:xfrm>
                    <a:prstGeom prst="rect">
                      <a:avLst/>
                    </a:prstGeom>
                  </pic:spPr>
                </pic:pic>
              </a:graphicData>
            </a:graphic>
          </wp:inline>
        </w:drawing>
      </w:r>
    </w:p>
    <w:p w14:paraId="5004C865" w14:textId="77777777" w:rsidR="00490792" w:rsidRDefault="00490792" w:rsidP="00A74682">
      <w:pPr>
        <w:pStyle w:val="ListParagraph"/>
        <w:tabs>
          <w:tab w:val="left" w:pos="9360"/>
        </w:tabs>
      </w:pPr>
    </w:p>
    <w:p w14:paraId="087A207A" w14:textId="3BB9A993" w:rsidR="0016748B" w:rsidRDefault="00A74682" w:rsidP="008D13B7">
      <w:pPr>
        <w:pStyle w:val="ListParagraph"/>
        <w:numPr>
          <w:ilvl w:val="0"/>
          <w:numId w:val="20"/>
        </w:numPr>
        <w:tabs>
          <w:tab w:val="left" w:pos="9360"/>
        </w:tabs>
      </w:pPr>
      <w:r>
        <w:t>Go</w:t>
      </w:r>
      <w:r w:rsidR="009F273B">
        <w:t xml:space="preserve"> </w:t>
      </w:r>
      <w:r>
        <w:t>to Spatial Statistics tools -&gt; Measuring Geographic Distributions -&gt; Standard Distance</w:t>
      </w:r>
      <w:r w:rsidR="00B176AB">
        <w:t>,</w:t>
      </w:r>
    </w:p>
    <w:p w14:paraId="65A2985E" w14:textId="157F6077" w:rsidR="0016748B" w:rsidRDefault="0016748B" w:rsidP="00154909">
      <w:pPr>
        <w:pStyle w:val="ListParagraph"/>
        <w:tabs>
          <w:tab w:val="left" w:pos="9360"/>
        </w:tabs>
        <w:jc w:val="center"/>
      </w:pPr>
      <w:r>
        <w:rPr>
          <w:noProof/>
        </w:rPr>
        <w:drawing>
          <wp:inline distT="0" distB="0" distL="0" distR="0" wp14:anchorId="2AA7C2D2" wp14:editId="18B6E291">
            <wp:extent cx="2145574" cy="2717727"/>
            <wp:effectExtent l="0" t="0" r="762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3962" cy="2728352"/>
                    </a:xfrm>
                    <a:prstGeom prst="rect">
                      <a:avLst/>
                    </a:prstGeom>
                  </pic:spPr>
                </pic:pic>
              </a:graphicData>
            </a:graphic>
          </wp:inline>
        </w:drawing>
      </w:r>
    </w:p>
    <w:p w14:paraId="019E2C72" w14:textId="3ABF764D" w:rsidR="0097337C" w:rsidRDefault="00A74682" w:rsidP="008D13B7">
      <w:pPr>
        <w:pStyle w:val="ListParagraph"/>
        <w:numPr>
          <w:ilvl w:val="0"/>
          <w:numId w:val="20"/>
        </w:numPr>
        <w:tabs>
          <w:tab w:val="left" w:pos="9360"/>
        </w:tabs>
      </w:pPr>
      <w:r>
        <w:t xml:space="preserve"> </w:t>
      </w:r>
      <w:r w:rsidR="004E7CB8">
        <w:t xml:space="preserve">In the ‘Input Feature </w:t>
      </w:r>
      <w:proofErr w:type="spellStart"/>
      <w:r w:rsidR="004E7CB8">
        <w:t>Class’</w:t>
      </w:r>
      <w:proofErr w:type="spellEnd"/>
      <w:r w:rsidR="004E7CB8">
        <w:t xml:space="preserve"> drop-down choose Crime and </w:t>
      </w:r>
      <w:r>
        <w:t xml:space="preserve">Click </w:t>
      </w:r>
      <w:r w:rsidR="004E7CB8">
        <w:t>Run</w:t>
      </w:r>
      <w:r>
        <w:t>.</w:t>
      </w:r>
    </w:p>
    <w:p w14:paraId="089C6D47" w14:textId="59D877F3" w:rsidR="00A74682" w:rsidRDefault="00E0124A" w:rsidP="00E0124A">
      <w:pPr>
        <w:pStyle w:val="ListParagraph"/>
        <w:tabs>
          <w:tab w:val="left" w:pos="9360"/>
        </w:tabs>
        <w:jc w:val="center"/>
      </w:pPr>
      <w:r w:rsidRPr="00E0124A">
        <w:rPr>
          <w:noProof/>
        </w:rPr>
        <w:drawing>
          <wp:inline distT="0" distB="0" distL="0" distR="0" wp14:anchorId="607E7BAB" wp14:editId="3A199878">
            <wp:extent cx="2426063" cy="307301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3443" cy="3082361"/>
                    </a:xfrm>
                    <a:prstGeom prst="rect">
                      <a:avLst/>
                    </a:prstGeom>
                  </pic:spPr>
                </pic:pic>
              </a:graphicData>
            </a:graphic>
          </wp:inline>
        </w:drawing>
      </w:r>
    </w:p>
    <w:p w14:paraId="55C389F9" w14:textId="158273F5" w:rsidR="00A74682" w:rsidRDefault="00A74682" w:rsidP="008D13B7">
      <w:pPr>
        <w:pStyle w:val="ListParagraph"/>
        <w:numPr>
          <w:ilvl w:val="0"/>
          <w:numId w:val="20"/>
        </w:numPr>
        <w:tabs>
          <w:tab w:val="left" w:pos="9360"/>
        </w:tabs>
      </w:pPr>
      <w:r>
        <w:t xml:space="preserve">The result is a polygon shapefile that shows a </w:t>
      </w:r>
      <w:r w:rsidR="009E19C6">
        <w:t xml:space="preserve">circle with 1 standard distance that represents the dispersion of assaults in January.  </w:t>
      </w:r>
      <w:r w:rsidR="00DB5DC9">
        <w:t xml:space="preserve">Because we used a query to select a subset of </w:t>
      </w:r>
      <w:r w:rsidR="00437DC9">
        <w:t xml:space="preserve">features from the entire crime dataset, </w:t>
      </w:r>
      <w:r w:rsidR="00437DC9" w:rsidRPr="00437DC9">
        <w:rPr>
          <w:b/>
          <w:bCs/>
        </w:rPr>
        <w:t>o</w:t>
      </w:r>
      <w:r w:rsidR="009E19C6" w:rsidRPr="00A77C30">
        <w:rPr>
          <w:b/>
        </w:rPr>
        <w:t>nly the selected records were used</w:t>
      </w:r>
      <w:r w:rsidR="009E19C6">
        <w:t xml:space="preserve"> in calculating the standard distance</w:t>
      </w:r>
      <w:r w:rsidR="00437DC9">
        <w:t>.  This is the default behavior of almost all tools</w:t>
      </w:r>
      <w:r w:rsidR="003E2D78">
        <w:t>,</w:t>
      </w:r>
      <w:r w:rsidR="009E19C6">
        <w:t xml:space="preserve"> because when there is a selection within a layer in ArcGIS and that layer is used in a Tool</w:t>
      </w:r>
      <w:r w:rsidR="00A77C30">
        <w:t>,</w:t>
      </w:r>
      <w:r w:rsidR="009E19C6">
        <w:t xml:space="preserve"> the tool only operations on the selected features.</w:t>
      </w:r>
    </w:p>
    <w:p w14:paraId="38DD4E8A" w14:textId="78BA9BEE" w:rsidR="00A74682" w:rsidRDefault="00A74682" w:rsidP="008D13B7">
      <w:pPr>
        <w:pStyle w:val="ListParagraph"/>
        <w:numPr>
          <w:ilvl w:val="0"/>
          <w:numId w:val="20"/>
        </w:numPr>
        <w:tabs>
          <w:tab w:val="left" w:pos="9360"/>
        </w:tabs>
      </w:pPr>
      <w:r>
        <w:t>Next, repeat 1 to 3 for February 1999.</w:t>
      </w:r>
    </w:p>
    <w:p w14:paraId="29FCE8A8" w14:textId="4F278010" w:rsidR="00A74682" w:rsidRDefault="00A74682" w:rsidP="008D13B7">
      <w:pPr>
        <w:pStyle w:val="ListParagraph"/>
        <w:numPr>
          <w:ilvl w:val="0"/>
          <w:numId w:val="20"/>
        </w:numPr>
        <w:tabs>
          <w:tab w:val="left" w:pos="9360"/>
        </w:tabs>
      </w:pPr>
      <w:r>
        <w:t>The result (</w:t>
      </w:r>
      <w:r w:rsidR="00EE304C">
        <w:fldChar w:fldCharType="begin"/>
      </w:r>
      <w:r w:rsidR="00EE304C">
        <w:instrText xml:space="preserve"> REF _Ref475971402 \h </w:instrText>
      </w:r>
      <w:r w:rsidR="00EE304C">
        <w:fldChar w:fldCharType="separate"/>
      </w:r>
      <w:r w:rsidR="00B059D2">
        <w:t xml:space="preserve">Figure </w:t>
      </w:r>
      <w:r w:rsidR="00B059D2">
        <w:rPr>
          <w:noProof/>
        </w:rPr>
        <w:t>3</w:t>
      </w:r>
      <w:r w:rsidR="00EE304C">
        <w:fldChar w:fldCharType="end"/>
      </w:r>
      <w:r>
        <w:t>) will show 2 standard distance circles on your map, one for January 1999 assaults and 1 for February 1999 assaults:</w:t>
      </w:r>
    </w:p>
    <w:p w14:paraId="209E00BE" w14:textId="04789EF2" w:rsidR="00A74682" w:rsidRDefault="00A74682" w:rsidP="00A74682">
      <w:pPr>
        <w:pStyle w:val="ListParagraph"/>
        <w:tabs>
          <w:tab w:val="left" w:pos="9360"/>
        </w:tabs>
      </w:pPr>
    </w:p>
    <w:p w14:paraId="01574003" w14:textId="23EBD583" w:rsidR="007D142D" w:rsidRDefault="00992CA0" w:rsidP="007D142D">
      <w:pPr>
        <w:pStyle w:val="ListParagraph"/>
        <w:keepNext/>
        <w:tabs>
          <w:tab w:val="left" w:pos="9360"/>
        </w:tabs>
      </w:pPr>
      <w:r>
        <w:rPr>
          <w:noProof/>
        </w:rPr>
        <w:lastRenderedPageBreak/>
        <w:drawing>
          <wp:inline distT="0" distB="0" distL="0" distR="0" wp14:anchorId="21DE6DC0" wp14:editId="7737F137">
            <wp:extent cx="5308175" cy="3456622"/>
            <wp:effectExtent l="0" t="0" r="6985" b="0"/>
            <wp:docPr id="2007587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408" cy="3463286"/>
                    </a:xfrm>
                    <a:prstGeom prst="rect">
                      <a:avLst/>
                    </a:prstGeom>
                    <a:noFill/>
                  </pic:spPr>
                </pic:pic>
              </a:graphicData>
            </a:graphic>
          </wp:inline>
        </w:drawing>
      </w:r>
      <w:r w:rsidR="006978CD">
        <w:t xml:space="preserve"> </w:t>
      </w:r>
    </w:p>
    <w:p w14:paraId="22764C9C" w14:textId="387772B5" w:rsidR="00A74682" w:rsidRDefault="007D142D" w:rsidP="007D142D">
      <w:pPr>
        <w:pStyle w:val="Caption"/>
      </w:pPr>
      <w:bookmarkStart w:id="10" w:name="_Ref475971402"/>
      <w:r>
        <w:t xml:space="preserve">Figure </w:t>
      </w:r>
      <w:r>
        <w:fldChar w:fldCharType="begin"/>
      </w:r>
      <w:r>
        <w:instrText xml:space="preserve"> SEQ Figure \* ARABIC </w:instrText>
      </w:r>
      <w:r>
        <w:fldChar w:fldCharType="separate"/>
      </w:r>
      <w:r w:rsidR="00B059D2">
        <w:rPr>
          <w:noProof/>
        </w:rPr>
        <w:t>3</w:t>
      </w:r>
      <w:r>
        <w:fldChar w:fldCharType="end"/>
      </w:r>
      <w:bookmarkEnd w:id="10"/>
      <w:r>
        <w:t>: Standard distance circles comparing dispersion of assaults in January and February 1999 within Ottawa</w:t>
      </w:r>
    </w:p>
    <w:p w14:paraId="6E2A2A86" w14:textId="4DF33A1B" w:rsidR="00A74682" w:rsidRDefault="00A77C30" w:rsidP="007D142D">
      <w:pPr>
        <w:tabs>
          <w:tab w:val="left" w:pos="9360"/>
        </w:tabs>
      </w:pPr>
      <w:r>
        <w:t>A</w:t>
      </w:r>
      <w:r w:rsidR="009E19C6">
        <w:t xml:space="preserve">ssaults are more </w:t>
      </w:r>
      <w:r w:rsidR="009E19C6" w:rsidRPr="00A77C30">
        <w:rPr>
          <w:i/>
        </w:rPr>
        <w:t>dispersed</w:t>
      </w:r>
      <w:r w:rsidR="009E19C6">
        <w:t xml:space="preserve"> in February when compared to January 1999 </w:t>
      </w:r>
      <w:r>
        <w:t xml:space="preserve">as shown by the larger </w:t>
      </w:r>
      <w:r w:rsidR="009E19C6">
        <w:t xml:space="preserve">standard distance circle in February </w:t>
      </w:r>
      <w:r w:rsidR="00EE304C">
        <w:t>(</w:t>
      </w:r>
      <w:r w:rsidR="00EE304C">
        <w:fldChar w:fldCharType="begin"/>
      </w:r>
      <w:r w:rsidR="00EE304C">
        <w:instrText xml:space="preserve"> REF _Ref475971402 \h </w:instrText>
      </w:r>
      <w:r w:rsidR="00EE304C">
        <w:fldChar w:fldCharType="separate"/>
      </w:r>
      <w:r w:rsidR="00B059D2">
        <w:t xml:space="preserve">Figure </w:t>
      </w:r>
      <w:r w:rsidR="00B059D2">
        <w:rPr>
          <w:noProof/>
        </w:rPr>
        <w:t>3</w:t>
      </w:r>
      <w:r w:rsidR="00EE304C">
        <w:fldChar w:fldCharType="end"/>
      </w:r>
      <w:r w:rsidR="00EE304C">
        <w:t>)</w:t>
      </w:r>
      <w:r w:rsidR="009E19C6">
        <w:t>.  Since the centers of each circle are not coincident there seems to be a shift of the</w:t>
      </w:r>
      <w:r>
        <w:t xml:space="preserve"> </w:t>
      </w:r>
      <w:r w:rsidRPr="00A77C30">
        <w:rPr>
          <w:i/>
        </w:rPr>
        <w:t>mean</w:t>
      </w:r>
      <w:r w:rsidR="009E19C6" w:rsidRPr="00A77C30">
        <w:rPr>
          <w:i/>
        </w:rPr>
        <w:t xml:space="preserve"> center</w:t>
      </w:r>
      <w:r w:rsidR="009E19C6">
        <w:t xml:space="preserve"> of activity towards the </w:t>
      </w:r>
      <w:r w:rsidR="002A453A">
        <w:t>east</w:t>
      </w:r>
      <w:r w:rsidR="009E19C6">
        <w:t xml:space="preserve"> in February.</w:t>
      </w:r>
    </w:p>
    <w:p w14:paraId="60616EE6" w14:textId="276F1C69" w:rsidR="00A74682" w:rsidRDefault="00A74682" w:rsidP="00092B47">
      <w:pPr>
        <w:tabs>
          <w:tab w:val="left" w:pos="9360"/>
        </w:tabs>
      </w:pPr>
    </w:p>
    <w:p w14:paraId="6CA1A07D" w14:textId="1C373F3D" w:rsidR="00092B47" w:rsidRDefault="00F268CE" w:rsidP="00092B47">
      <w:pPr>
        <w:tabs>
          <w:tab w:val="left" w:pos="9360"/>
        </w:tabs>
      </w:pPr>
      <w:r>
        <w:t xml:space="preserve">We could have used the Python pane instead to undertake the above </w:t>
      </w:r>
      <w:r w:rsidR="00D214AE">
        <w:t>analysis</w:t>
      </w:r>
      <w:r w:rsidR="00DE11B3">
        <w:t>,</w:t>
      </w:r>
      <w:r w:rsidR="00B85835">
        <w:t xml:space="preserve"> </w:t>
      </w:r>
      <w:r w:rsidR="004032A0">
        <w:t xml:space="preserve">for example </w:t>
      </w:r>
      <w:r w:rsidR="005F3559">
        <w:t>to acquire all the centrographic measures</w:t>
      </w:r>
      <w:r w:rsidR="003C7C8B">
        <w:t xml:space="preserve"> – mean center, standard distance and standard deviation ellipse -</w:t>
      </w:r>
      <w:r w:rsidR="005F3559">
        <w:t xml:space="preserve"> for January assault crimes,</w:t>
      </w:r>
    </w:p>
    <w:p w14:paraId="5EBCC444" w14:textId="0AC242BE" w:rsidR="00DE11B3" w:rsidRPr="002E3E33" w:rsidRDefault="00DE11B3" w:rsidP="00092B47">
      <w:pPr>
        <w:tabs>
          <w:tab w:val="left" w:pos="9360"/>
        </w:tabs>
        <w:rPr>
          <w:sz w:val="22"/>
          <w:szCs w:val="22"/>
        </w:rPr>
      </w:pPr>
    </w:p>
    <w:p w14:paraId="399FF9BF" w14:textId="77777777" w:rsidR="00DF7D01" w:rsidRPr="002E3E33" w:rsidRDefault="00DF7D01" w:rsidP="00DF7D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2"/>
          <w:szCs w:val="22"/>
        </w:rPr>
      </w:pPr>
      <w:r w:rsidRPr="002E3E33">
        <w:rPr>
          <w:rFonts w:ascii="Courier New" w:eastAsia="Times New Roman" w:hAnsi="Courier New" w:cs="Courier New"/>
          <w:i/>
          <w:iCs/>
          <w:color w:val="808080"/>
          <w:sz w:val="22"/>
          <w:szCs w:val="22"/>
        </w:rPr>
        <w:t># Create string variables to hold</w:t>
      </w:r>
      <w:r w:rsidRPr="002E3E33">
        <w:rPr>
          <w:rFonts w:ascii="Courier New" w:eastAsia="Times New Roman" w:hAnsi="Courier New" w:cs="Courier New"/>
          <w:i/>
          <w:iCs/>
          <w:color w:val="808080"/>
          <w:sz w:val="22"/>
          <w:szCs w:val="22"/>
        </w:rPr>
        <w:br/>
        <w:t>#   the SQL where clause as well</w:t>
      </w:r>
      <w:r w:rsidRPr="002E3E33">
        <w:rPr>
          <w:rFonts w:ascii="Courier New" w:eastAsia="Times New Roman" w:hAnsi="Courier New" w:cs="Courier New"/>
          <w:i/>
          <w:iCs/>
          <w:color w:val="808080"/>
          <w:sz w:val="22"/>
          <w:szCs w:val="22"/>
        </w:rPr>
        <w:br/>
        <w:t>#   as the names of the input and</w:t>
      </w:r>
      <w:r w:rsidRPr="002E3E33">
        <w:rPr>
          <w:rFonts w:ascii="Courier New" w:eastAsia="Times New Roman" w:hAnsi="Courier New" w:cs="Courier New"/>
          <w:i/>
          <w:iCs/>
          <w:color w:val="808080"/>
          <w:sz w:val="22"/>
          <w:szCs w:val="22"/>
        </w:rPr>
        <w:br/>
        <w:t>#   output layers</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'crime'</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out_mean_center</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january_mean_center</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out_sd</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january_sd</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out_sde</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january_sde</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query_string</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"OCCDATE &gt;= date '01/01/1999' AND OCCDATE &lt; date '02/01/1999' AND SUMMARY = 'Assault'"</w:t>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i/>
          <w:iCs/>
          <w:color w:val="808080"/>
          <w:sz w:val="22"/>
          <w:szCs w:val="22"/>
        </w:rPr>
        <w:t># Select crimes within the date range</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SelectLayerByAttribute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660099"/>
          <w:sz w:val="22"/>
          <w:szCs w:val="22"/>
        </w:rPr>
        <w:t>where_clause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query_string</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a layer with a point for the mean center</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MeanCenter</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out_mean_center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a layer with a circle for standard distance</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StandardDistance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out_sd</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lastRenderedPageBreak/>
        <w:br/>
      </w:r>
      <w:r w:rsidRPr="002E3E33">
        <w:rPr>
          <w:rFonts w:ascii="Courier New" w:eastAsia="Times New Roman" w:hAnsi="Courier New" w:cs="Courier New"/>
          <w:i/>
          <w:iCs/>
          <w:color w:val="808080"/>
          <w:sz w:val="22"/>
          <w:szCs w:val="22"/>
        </w:rPr>
        <w:t># Create a layer with a standard deviation ellipse</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DirectionalDistribution</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out_sde</w:t>
      </w:r>
      <w:proofErr w:type="spellEnd"/>
      <w:r w:rsidRPr="002E3E33">
        <w:rPr>
          <w:rFonts w:ascii="Courier New" w:eastAsia="Times New Roman" w:hAnsi="Courier New" w:cs="Courier New"/>
          <w:color w:val="000000"/>
          <w:sz w:val="22"/>
          <w:szCs w:val="22"/>
        </w:rPr>
        <w:t>)</w:t>
      </w:r>
    </w:p>
    <w:p w14:paraId="598724ED" w14:textId="057361A9" w:rsidR="00DE11B3" w:rsidRDefault="00DE11B3" w:rsidP="00092B47">
      <w:pPr>
        <w:tabs>
          <w:tab w:val="left" w:pos="9360"/>
        </w:tabs>
      </w:pPr>
    </w:p>
    <w:p w14:paraId="6EC6C1CD" w14:textId="51E9A1C8" w:rsidR="00104B67" w:rsidRDefault="005F3559" w:rsidP="00092B47">
      <w:pPr>
        <w:tabs>
          <w:tab w:val="left" w:pos="9360"/>
        </w:tabs>
      </w:pPr>
      <w:r>
        <w:t xml:space="preserve">The advantage of the above code is that when we want to re-run </w:t>
      </w:r>
      <w:r w:rsidR="00FF5AF6">
        <w:t xml:space="preserve">the python statements for February, all we </w:t>
      </w:r>
      <w:r w:rsidR="007312FB">
        <w:t>must</w:t>
      </w:r>
      <w:r w:rsidR="00FF5AF6">
        <w:t xml:space="preserve"> do is change the</w:t>
      </w:r>
      <w:r w:rsidR="00AC54B8">
        <w:t xml:space="preserve"> string</w:t>
      </w:r>
      <w:r w:rsidR="00FF5AF6">
        <w:t xml:space="preserve"> variables at the </w:t>
      </w:r>
      <w:r w:rsidR="00104B67">
        <w:t>top</w:t>
      </w:r>
      <w:r w:rsidR="00732681">
        <w:t>, mainly replacing ‘</w:t>
      </w:r>
      <w:proofErr w:type="spellStart"/>
      <w:r w:rsidR="00732681">
        <w:t>january</w:t>
      </w:r>
      <w:proofErr w:type="spellEnd"/>
      <w:r w:rsidR="00732681">
        <w:t>’ with ‘</w:t>
      </w:r>
      <w:proofErr w:type="spellStart"/>
      <w:r w:rsidR="00732681">
        <w:t>february</w:t>
      </w:r>
      <w:proofErr w:type="spellEnd"/>
      <w:r w:rsidR="00732681">
        <w:t>’ and modifying the month’s in the SQL where clause</w:t>
      </w:r>
      <w:r w:rsidR="00AC54B8">
        <w:t>:</w:t>
      </w:r>
    </w:p>
    <w:p w14:paraId="222CC162" w14:textId="2A03870C" w:rsidR="00AC54B8" w:rsidRDefault="00AC54B8" w:rsidP="00092B47">
      <w:pPr>
        <w:tabs>
          <w:tab w:val="left" w:pos="9360"/>
        </w:tabs>
      </w:pPr>
    </w:p>
    <w:p w14:paraId="6371ACE5" w14:textId="77777777" w:rsidR="00AC54B8" w:rsidRPr="002E3E33" w:rsidRDefault="00AC54B8" w:rsidP="00AC54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000000"/>
          <w:sz w:val="22"/>
          <w:szCs w:val="22"/>
        </w:rPr>
      </w:pPr>
      <w:proofErr w:type="spellStart"/>
      <w:r w:rsidRPr="002E3E33">
        <w:rPr>
          <w:rFonts w:ascii="Courier New" w:eastAsia="Times New Roman" w:hAnsi="Courier New" w:cs="Courier New"/>
          <w:color w:val="000000"/>
          <w:sz w:val="22"/>
          <w:szCs w:val="22"/>
          <w:highlight w:val="yellow"/>
        </w:rPr>
        <w:t>input_lyr</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'crime'</w:t>
      </w:r>
      <w:r w:rsidRPr="002E3E33">
        <w:rPr>
          <w:rFonts w:ascii="Courier New" w:eastAsia="Times New Roman" w:hAnsi="Courier New" w:cs="Courier New"/>
          <w:b/>
          <w:bCs/>
          <w:color w:val="008080"/>
          <w:sz w:val="22"/>
          <w:szCs w:val="22"/>
          <w:highlight w:val="yellow"/>
        </w:rPr>
        <w:br/>
      </w:r>
      <w:proofErr w:type="spellStart"/>
      <w:r w:rsidRPr="002E3E33">
        <w:rPr>
          <w:rFonts w:ascii="Courier New" w:eastAsia="Times New Roman" w:hAnsi="Courier New" w:cs="Courier New"/>
          <w:color w:val="000000"/>
          <w:sz w:val="22"/>
          <w:szCs w:val="22"/>
          <w:highlight w:val="yellow"/>
        </w:rPr>
        <w:t>out_mean_center</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february_mean_center</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b/>
          <w:bCs/>
          <w:color w:val="008080"/>
          <w:sz w:val="22"/>
          <w:szCs w:val="22"/>
          <w:highlight w:val="yellow"/>
        </w:rPr>
        <w:br/>
      </w:r>
      <w:proofErr w:type="spellStart"/>
      <w:r w:rsidRPr="002E3E33">
        <w:rPr>
          <w:rFonts w:ascii="Courier New" w:eastAsia="Times New Roman" w:hAnsi="Courier New" w:cs="Courier New"/>
          <w:color w:val="000000"/>
          <w:sz w:val="22"/>
          <w:szCs w:val="22"/>
          <w:highlight w:val="yellow"/>
        </w:rPr>
        <w:t>out_sd</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february_sd</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b/>
          <w:bCs/>
          <w:color w:val="008080"/>
          <w:sz w:val="22"/>
          <w:szCs w:val="22"/>
          <w:highlight w:val="yellow"/>
        </w:rPr>
        <w:br/>
      </w:r>
      <w:proofErr w:type="spellStart"/>
      <w:r w:rsidRPr="002E3E33">
        <w:rPr>
          <w:rFonts w:ascii="Courier New" w:eastAsia="Times New Roman" w:hAnsi="Courier New" w:cs="Courier New"/>
          <w:color w:val="000000"/>
          <w:sz w:val="22"/>
          <w:szCs w:val="22"/>
          <w:highlight w:val="yellow"/>
        </w:rPr>
        <w:t>out_sde</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february_sde</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b/>
          <w:bCs/>
          <w:color w:val="008080"/>
          <w:sz w:val="22"/>
          <w:szCs w:val="22"/>
          <w:highlight w:val="yellow"/>
        </w:rPr>
        <w:br/>
      </w:r>
      <w:proofErr w:type="spellStart"/>
      <w:r w:rsidRPr="002E3E33">
        <w:rPr>
          <w:rFonts w:ascii="Courier New" w:eastAsia="Times New Roman" w:hAnsi="Courier New" w:cs="Courier New"/>
          <w:color w:val="000000"/>
          <w:sz w:val="22"/>
          <w:szCs w:val="22"/>
          <w:highlight w:val="yellow"/>
        </w:rPr>
        <w:t>query_string</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"OCCDATE &gt;= date '02/01/1999' AND OCCDATE &lt; date '03/01/1999' AND SUMMARY = 'Assault'"</w:t>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SelectLayerByAttribute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660099"/>
          <w:sz w:val="22"/>
          <w:szCs w:val="22"/>
        </w:rPr>
        <w:t>where_clause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query_string</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MeanCenter</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out_mean_center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StandardDistance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out_sd</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DirectionalDistribution</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out_sde</w:t>
      </w:r>
      <w:proofErr w:type="spellEnd"/>
      <w:r w:rsidRPr="002E3E33">
        <w:rPr>
          <w:rFonts w:ascii="Courier New" w:eastAsia="Times New Roman" w:hAnsi="Courier New" w:cs="Courier New"/>
          <w:color w:val="000000"/>
          <w:sz w:val="22"/>
          <w:szCs w:val="22"/>
        </w:rPr>
        <w:t>)</w:t>
      </w:r>
    </w:p>
    <w:p w14:paraId="6460A4E9" w14:textId="77777777" w:rsidR="00AC54B8" w:rsidRDefault="00AC54B8" w:rsidP="00092B47">
      <w:pPr>
        <w:tabs>
          <w:tab w:val="left" w:pos="9360"/>
        </w:tabs>
      </w:pPr>
    </w:p>
    <w:p w14:paraId="51E355F1" w14:textId="77777777" w:rsidR="005F3559" w:rsidRDefault="005F3559" w:rsidP="00092B47">
      <w:pPr>
        <w:tabs>
          <w:tab w:val="left" w:pos="9360"/>
        </w:tabs>
      </w:pPr>
    </w:p>
    <w:p w14:paraId="0604019E" w14:textId="02D0C12C" w:rsidR="006D5E73" w:rsidRPr="00BA14DF" w:rsidRDefault="006D5E73" w:rsidP="006D5E73">
      <w:pPr>
        <w:pStyle w:val="Style2"/>
        <w:rPr>
          <w:iCs/>
          <w:lang w:val="en-CA"/>
        </w:rPr>
      </w:pPr>
      <w:bookmarkStart w:id="11" w:name="_Toc476233474"/>
      <w:r>
        <w:rPr>
          <w:lang w:val="en-CA"/>
        </w:rPr>
        <w:t>Q5: How can I visualize the spatial variability in point intensity within a region?</w:t>
      </w:r>
      <w:bookmarkEnd w:id="11"/>
    </w:p>
    <w:p w14:paraId="691DD1EF" w14:textId="2B27781A" w:rsidR="001F56FC" w:rsidRDefault="006D5E73" w:rsidP="001F56FC">
      <w:pPr>
        <w:tabs>
          <w:tab w:val="left" w:pos="9360"/>
        </w:tabs>
      </w:pPr>
      <w:r>
        <w:t xml:space="preserve">In Lecture 6 you were introduced to </w:t>
      </w:r>
      <w:r w:rsidR="008D4462">
        <w:t>the</w:t>
      </w:r>
      <w:r w:rsidR="00490792">
        <w:t xml:space="preserve"> kernel density </w:t>
      </w:r>
      <w:r w:rsidR="00CE6200">
        <w:t>estimate (KDE)</w:t>
      </w:r>
      <w:r w:rsidR="008D4462">
        <w:t>.  A KDE</w:t>
      </w:r>
      <w:r w:rsidR="00490792">
        <w:t xml:space="preserve"> shows the variation in intensity, called lambda, </w:t>
      </w:r>
      <m:oMath>
        <m:r>
          <w:rPr>
            <w:rFonts w:ascii="Cambria Math" w:hAnsi="Cambria Math"/>
          </w:rPr>
          <m:t>λ</m:t>
        </m:r>
      </m:oMath>
      <w:r w:rsidR="00490792">
        <w:t>, across a spatial domain</w:t>
      </w:r>
      <w:r>
        <w:t xml:space="preserve">.  </w:t>
      </w:r>
      <w:r w:rsidR="001F56FC">
        <w:t xml:space="preserve">A </w:t>
      </w:r>
      <w:r w:rsidR="005E174E">
        <w:t xml:space="preserve">KDE is represented as a </w:t>
      </w:r>
      <w:r w:rsidR="001F56FC">
        <w:t xml:space="preserve">kernel density surface </w:t>
      </w:r>
      <w:r w:rsidR="005E174E">
        <w:t xml:space="preserve">that </w:t>
      </w:r>
      <w:r w:rsidR="001F56FC">
        <w:t xml:space="preserve">is created </w:t>
      </w:r>
      <w:r w:rsidR="00490792">
        <w:t>from a set of points</w:t>
      </w:r>
      <w:r w:rsidR="005E174E">
        <w:t>.  The KDE is created</w:t>
      </w:r>
      <w:r w:rsidR="00490792">
        <w:t xml:space="preserve"> </w:t>
      </w:r>
      <w:r w:rsidR="001F56FC">
        <w:t>by placing a 3D mathematical function</w:t>
      </w:r>
      <w:r w:rsidR="005E174E">
        <w:t>, called a kernel,</w:t>
      </w:r>
      <w:r w:rsidR="001F56FC">
        <w:t xml:space="preserve"> </w:t>
      </w:r>
      <w:r w:rsidR="005E174E">
        <w:t xml:space="preserve">whose maximum value is </w:t>
      </w:r>
      <w:r w:rsidR="001F56FC">
        <w:t>centered at the location of each point in a pattern.  Then, the z-values</w:t>
      </w:r>
      <w:r w:rsidR="00490792">
        <w:t xml:space="preserve"> (height values)</w:t>
      </w:r>
      <w:r w:rsidR="001F56FC">
        <w:t xml:space="preserve"> of </w:t>
      </w:r>
      <w:r w:rsidR="005E174E">
        <w:t>all</w:t>
      </w:r>
      <w:r w:rsidR="001F56FC">
        <w:t xml:space="preserve"> the 3D mathematical functions </w:t>
      </w:r>
      <w:r w:rsidR="000E000A">
        <w:t xml:space="preserve">(the kernels) </w:t>
      </w:r>
      <w:r w:rsidR="001F56FC">
        <w:t>are added together (</w:t>
      </w:r>
      <w:r w:rsidR="001F56FC">
        <w:fldChar w:fldCharType="begin"/>
      </w:r>
      <w:r w:rsidR="001F56FC">
        <w:instrText xml:space="preserve"> REF _Ref463199654 \h  \* MERGEFORMAT </w:instrText>
      </w:r>
      <w:r w:rsidR="001F56FC">
        <w:fldChar w:fldCharType="separate"/>
      </w:r>
      <w:r w:rsidR="00B059D2">
        <w:t>Figure 4</w:t>
      </w:r>
      <w:r w:rsidR="001F56FC">
        <w:fldChar w:fldCharType="end"/>
      </w:r>
      <w:r w:rsidR="00490792">
        <w:t>)</w:t>
      </w:r>
      <w:r w:rsidR="005E174E">
        <w:t xml:space="preserve"> at each location in space to create the KDE surface</w:t>
      </w:r>
      <w:r w:rsidR="001F56FC">
        <w:t>.</w:t>
      </w:r>
      <w:r w:rsidR="00490792">
        <w:t xml:space="preserve">  This process results in a raster layer that shows high values where there are lots of points and lower values where there are fewer points</w:t>
      </w:r>
      <w:r w:rsidR="008C516A">
        <w:t xml:space="preserve"> (</w:t>
      </w:r>
      <w:r w:rsidR="008C516A">
        <w:fldChar w:fldCharType="begin"/>
      </w:r>
      <w:r w:rsidR="008C516A">
        <w:instrText xml:space="preserve"> REF _Ref463199654 \h </w:instrText>
      </w:r>
      <w:r w:rsidR="008C516A">
        <w:fldChar w:fldCharType="separate"/>
      </w:r>
      <w:r w:rsidR="00B059D2">
        <w:t xml:space="preserve">Figure </w:t>
      </w:r>
      <w:r w:rsidR="00B059D2">
        <w:rPr>
          <w:noProof/>
        </w:rPr>
        <w:t>4</w:t>
      </w:r>
      <w:r w:rsidR="008C516A">
        <w:fldChar w:fldCharType="end"/>
      </w:r>
      <w:r w:rsidR="008C516A">
        <w:t>)</w:t>
      </w:r>
      <w:r w:rsidR="00490792">
        <w:t>.</w:t>
      </w:r>
    </w:p>
    <w:p w14:paraId="380BA91F" w14:textId="77777777" w:rsidR="001F56FC" w:rsidRDefault="001F56FC" w:rsidP="001F56FC">
      <w:pPr>
        <w:keepNext/>
      </w:pPr>
      <w:r>
        <w:rPr>
          <w:noProof/>
        </w:rPr>
        <w:lastRenderedPageBreak/>
        <w:drawing>
          <wp:inline distT="0" distB="0" distL="0" distR="0" wp14:anchorId="3DD383E0" wp14:editId="76770129">
            <wp:extent cx="5943600" cy="357167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kde.png"/>
                    <pic:cNvPicPr>
                      <a:picLocks noChangeAspect="1" noChangeArrowheads="1"/>
                    </pic:cNvPicPr>
                  </pic:nvPicPr>
                  <pic:blipFill>
                    <a:blip r:embed="rId24"/>
                    <a:stretch>
                      <a:fillRect/>
                    </a:stretch>
                  </pic:blipFill>
                  <pic:spPr bwMode="auto">
                    <a:xfrm>
                      <a:off x="0" y="0"/>
                      <a:ext cx="5943600" cy="3571676"/>
                    </a:xfrm>
                    <a:prstGeom prst="rect">
                      <a:avLst/>
                    </a:prstGeom>
                    <a:noFill/>
                    <a:ln w="9525">
                      <a:noFill/>
                      <a:headEnd/>
                      <a:tailEnd/>
                    </a:ln>
                  </pic:spPr>
                </pic:pic>
              </a:graphicData>
            </a:graphic>
          </wp:inline>
        </w:drawing>
      </w:r>
    </w:p>
    <w:p w14:paraId="3263E84C" w14:textId="10B2CC68" w:rsidR="001F56FC" w:rsidRDefault="001F56FC" w:rsidP="001F56FC">
      <w:pPr>
        <w:pStyle w:val="Caption"/>
      </w:pPr>
      <w:bookmarkStart w:id="12" w:name="_Ref463199654"/>
      <w:r>
        <w:t xml:space="preserve">Figure </w:t>
      </w:r>
      <w:r>
        <w:fldChar w:fldCharType="begin"/>
      </w:r>
      <w:r>
        <w:instrText xml:space="preserve"> SEQ Figure \* ARABIC </w:instrText>
      </w:r>
      <w:r>
        <w:fldChar w:fldCharType="separate"/>
      </w:r>
      <w:r w:rsidR="00B059D2">
        <w:rPr>
          <w:noProof/>
        </w:rPr>
        <w:t>4</w:t>
      </w:r>
      <w:r>
        <w:rPr>
          <w:noProof/>
        </w:rPr>
        <w:fldChar w:fldCharType="end"/>
      </w:r>
      <w:bookmarkEnd w:id="12"/>
      <w:r>
        <w:t xml:space="preserve">: </w:t>
      </w:r>
      <w:r w:rsidRPr="00612541">
        <w:t xml:space="preserve">The creation of a KDE. </w:t>
      </w:r>
      <w:r w:rsidR="005E174E" w:rsidRPr="00612541">
        <w:t>Gaussian</w:t>
      </w:r>
      <w:r w:rsidRPr="00612541">
        <w:t xml:space="preserve"> 3D kernels (left) placed on top of each point in a point pattern are summed at each location within the study region.</w:t>
      </w:r>
    </w:p>
    <w:p w14:paraId="515BDAAC" w14:textId="6439529F" w:rsidR="003E703B" w:rsidRDefault="00E52252" w:rsidP="006D5E73">
      <w:pPr>
        <w:autoSpaceDE w:val="0"/>
        <w:autoSpaceDN w:val="0"/>
        <w:adjustRightInd w:val="0"/>
      </w:pPr>
      <w:r>
        <w:t xml:space="preserve">For example, you could create a KDE for assaults in January 1999 and compare this to the </w:t>
      </w:r>
      <w:r w:rsidR="003A4E72">
        <w:t xml:space="preserve">KDE for assaults </w:t>
      </w:r>
      <w:r>
        <w:t>in February 1999</w:t>
      </w:r>
      <w:r w:rsidR="003A4E72">
        <w:t>:</w:t>
      </w:r>
    </w:p>
    <w:p w14:paraId="1C13ACFC" w14:textId="77777777" w:rsidR="00E52252" w:rsidRDefault="00E52252" w:rsidP="006D5E73">
      <w:pPr>
        <w:autoSpaceDE w:val="0"/>
        <w:autoSpaceDN w:val="0"/>
        <w:adjustRightInd w:val="0"/>
      </w:pPr>
    </w:p>
    <w:p w14:paraId="6B2128D2" w14:textId="5F73B3D4" w:rsidR="006D5E73" w:rsidRDefault="003E703B" w:rsidP="008D13B7">
      <w:pPr>
        <w:pStyle w:val="ListParagraph"/>
        <w:numPr>
          <w:ilvl w:val="0"/>
          <w:numId w:val="21"/>
        </w:numPr>
        <w:autoSpaceDE w:val="0"/>
        <w:autoSpaceDN w:val="0"/>
        <w:adjustRightInd w:val="0"/>
      </w:pPr>
      <w:r>
        <w:t>Y</w:t>
      </w:r>
      <w:r w:rsidR="006D5E73" w:rsidRPr="007102F7">
        <w:t xml:space="preserve">ou will need to ensure in ArcGIS that you load the Spatial Analyst extension.  To do so, </w:t>
      </w:r>
      <w:r w:rsidR="00F62F69">
        <w:t>click</w:t>
      </w:r>
      <w:r w:rsidR="003C660C">
        <w:t xml:space="preserve"> on the Project tab</w:t>
      </w:r>
      <w:r w:rsidR="00C57159">
        <w:t xml:space="preserve"> and then look under </w:t>
      </w:r>
      <w:r w:rsidR="009B2D77">
        <w:t>‘Esri Extensions’ for Spatial Analyst – you may need to scroll down.  If there is a checkbox there check it and return to the map tab</w:t>
      </w:r>
      <w:r w:rsidR="00AA1903">
        <w:t xml:space="preserve">, if there is no checkbox and the word ‘no’ appears, then click on </w:t>
      </w:r>
      <w:r w:rsidR="00F027E2">
        <w:t xml:space="preserve">the button that </w:t>
      </w:r>
      <w:r w:rsidR="00322A36">
        <w:t>says,</w:t>
      </w:r>
      <w:r w:rsidR="00F027E2">
        <w:t xml:space="preserve"> ‘</w:t>
      </w:r>
      <w:r w:rsidR="00E53C33">
        <w:t>Configure your licensing options’.  You will see a list</w:t>
      </w:r>
      <w:r w:rsidR="00795075">
        <w:t xml:space="preserve"> and again find the one that say</w:t>
      </w:r>
      <w:r w:rsidR="00812CEE">
        <w:t xml:space="preserve">s Spatial Analyst. Thereupon, you should see </w:t>
      </w:r>
      <w:r w:rsidR="00B01A69">
        <w:t xml:space="preserve">a </w:t>
      </w:r>
      <w:r w:rsidR="00812CEE">
        <w:t>checkbox</w:t>
      </w:r>
      <w:r w:rsidR="00C43D21">
        <w:t xml:space="preserve">.  </w:t>
      </w:r>
      <w:r w:rsidR="00B01A69">
        <w:t xml:space="preserve">Check it and </w:t>
      </w:r>
      <w:r w:rsidR="00E727F3">
        <w:t xml:space="preserve">click OK and return to your map tab. If there is no checkbox then choose the line that contains Spatial </w:t>
      </w:r>
      <w:r w:rsidR="00322A36">
        <w:t>Analyst</w:t>
      </w:r>
      <w:r w:rsidR="00E727F3">
        <w:t xml:space="preserve"> and click the Authorize button.  Once finish, click OK and return to your Map Tab.  Yours will be somewhat similar or identical to what you see below</w:t>
      </w:r>
      <w:r w:rsidR="006D5E73" w:rsidRPr="007102F7">
        <w:t>:</w:t>
      </w:r>
    </w:p>
    <w:p w14:paraId="74D27D52" w14:textId="09C7B6B6" w:rsidR="003E703B" w:rsidRDefault="003C660C" w:rsidP="00FC19B0">
      <w:pPr>
        <w:pStyle w:val="ListParagraph"/>
        <w:autoSpaceDE w:val="0"/>
        <w:autoSpaceDN w:val="0"/>
        <w:adjustRightInd w:val="0"/>
        <w:ind w:left="0"/>
        <w:jc w:val="center"/>
      </w:pPr>
      <w:r>
        <w:rPr>
          <w:noProof/>
        </w:rPr>
        <w:lastRenderedPageBreak/>
        <w:drawing>
          <wp:inline distT="0" distB="0" distL="0" distR="0" wp14:anchorId="0A2F2C96" wp14:editId="30040E8D">
            <wp:extent cx="5872822" cy="3294438"/>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025" cy="3310259"/>
                    </a:xfrm>
                    <a:prstGeom prst="rect">
                      <a:avLst/>
                    </a:prstGeom>
                    <a:noFill/>
                  </pic:spPr>
                </pic:pic>
              </a:graphicData>
            </a:graphic>
          </wp:inline>
        </w:drawing>
      </w:r>
    </w:p>
    <w:p w14:paraId="664EC2E5" w14:textId="77777777" w:rsidR="003E703B" w:rsidRDefault="003E703B" w:rsidP="003E703B">
      <w:pPr>
        <w:pStyle w:val="ListParagraph"/>
        <w:autoSpaceDE w:val="0"/>
        <w:autoSpaceDN w:val="0"/>
        <w:adjustRightInd w:val="0"/>
        <w:jc w:val="center"/>
      </w:pPr>
    </w:p>
    <w:p w14:paraId="7F38D079" w14:textId="5C81C260" w:rsidR="00631E81" w:rsidRDefault="00E727F3" w:rsidP="008D13B7">
      <w:pPr>
        <w:pStyle w:val="ListParagraph"/>
        <w:numPr>
          <w:ilvl w:val="0"/>
          <w:numId w:val="21"/>
        </w:numPr>
        <w:autoSpaceDE w:val="0"/>
        <w:autoSpaceDN w:val="0"/>
        <w:adjustRightInd w:val="0"/>
      </w:pPr>
      <w:r>
        <w:t>Now, a</w:t>
      </w:r>
      <w:r w:rsidR="00631E81">
        <w:t>dd the layer called Boundary from the OTTAWADATA feature dataset to your map.</w:t>
      </w:r>
    </w:p>
    <w:p w14:paraId="17FE0A67" w14:textId="5EBF4C45" w:rsidR="003E703B" w:rsidRDefault="00E52252" w:rsidP="008D13B7">
      <w:pPr>
        <w:pStyle w:val="ListParagraph"/>
        <w:numPr>
          <w:ilvl w:val="0"/>
          <w:numId w:val="21"/>
        </w:numPr>
        <w:autoSpaceDE w:val="0"/>
        <w:autoSpaceDN w:val="0"/>
        <w:adjustRightInd w:val="0"/>
      </w:pPr>
      <w:r>
        <w:t xml:space="preserve">You need to set </w:t>
      </w:r>
      <w:r w:rsidR="00FF5FB9">
        <w:t xml:space="preserve">a number of key Environment parameters </w:t>
      </w:r>
      <w:r w:rsidR="00B3778F">
        <w:t>in order to work with the Spatial Analyst tools in the geoprocessing pane.  Specifically, you must set the</w:t>
      </w:r>
      <w:r>
        <w:t xml:space="preserve"> </w:t>
      </w:r>
      <w:r w:rsidR="00B74A1D">
        <w:t>Processing Extent</w:t>
      </w:r>
      <w:r>
        <w:t xml:space="preserve">, </w:t>
      </w:r>
      <w:r w:rsidR="00B74A1D">
        <w:t>C</w:t>
      </w:r>
      <w:r>
        <w:t xml:space="preserve">ell </w:t>
      </w:r>
      <w:r w:rsidR="00B74A1D">
        <w:t>S</w:t>
      </w:r>
      <w:r>
        <w:t xml:space="preserve">ize and </w:t>
      </w:r>
      <w:r w:rsidR="00B74A1D">
        <w:t>A</w:t>
      </w:r>
      <w:r w:rsidR="009D26AB">
        <w:t xml:space="preserve">nalysis </w:t>
      </w:r>
      <w:r w:rsidR="00B74A1D">
        <w:t>M</w:t>
      </w:r>
      <w:r>
        <w:t xml:space="preserve">ask within the </w:t>
      </w:r>
      <w:r w:rsidR="00F42529">
        <w:t>ArcGIS Pro</w:t>
      </w:r>
      <w:r>
        <w:t xml:space="preserve">’s Environment settings.  </w:t>
      </w:r>
      <w:r w:rsidR="001B72B2">
        <w:t>Go to</w:t>
      </w:r>
      <w:r>
        <w:t xml:space="preserve"> </w:t>
      </w:r>
      <w:r w:rsidR="003249CF">
        <w:t xml:space="preserve">the Analysis tab and </w:t>
      </w:r>
      <w:r w:rsidR="00224FE1">
        <w:t xml:space="preserve">in the </w:t>
      </w:r>
      <w:proofErr w:type="gramStart"/>
      <w:r w:rsidR="00224FE1">
        <w:t>Geoprocessing</w:t>
      </w:r>
      <w:proofErr w:type="gramEnd"/>
      <w:r w:rsidR="00224FE1">
        <w:t xml:space="preserve"> group click on the Environments </w:t>
      </w:r>
      <w:r w:rsidR="00CE04F6">
        <w:t>button</w:t>
      </w:r>
      <w:r w:rsidR="00B74A1D">
        <w:t xml:space="preserve"> and </w:t>
      </w:r>
      <w:r w:rsidR="00A64E06">
        <w:t>set your parameters to the same as you see in 1,2,3 below:</w:t>
      </w:r>
      <w:r w:rsidR="00CE04F6">
        <w:t xml:space="preserve">  </w:t>
      </w:r>
    </w:p>
    <w:p w14:paraId="2055873C" w14:textId="0214B387" w:rsidR="00E52252" w:rsidRDefault="009D26AB" w:rsidP="00E52252">
      <w:pPr>
        <w:pStyle w:val="ListParagraph"/>
        <w:autoSpaceDE w:val="0"/>
        <w:autoSpaceDN w:val="0"/>
        <w:adjustRightInd w:val="0"/>
        <w:jc w:val="center"/>
      </w:pPr>
      <w:r>
        <w:rPr>
          <w:noProof/>
        </w:rPr>
        <w:drawing>
          <wp:inline distT="0" distB="0" distL="0" distR="0" wp14:anchorId="41F038EE" wp14:editId="74B4E711">
            <wp:extent cx="4843869" cy="3324773"/>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606" cy="3360285"/>
                    </a:xfrm>
                    <a:prstGeom prst="rect">
                      <a:avLst/>
                    </a:prstGeom>
                    <a:noFill/>
                  </pic:spPr>
                </pic:pic>
              </a:graphicData>
            </a:graphic>
          </wp:inline>
        </w:drawing>
      </w:r>
    </w:p>
    <w:p w14:paraId="2EE4EB3E" w14:textId="77777777" w:rsidR="00E52252" w:rsidRDefault="00E52252" w:rsidP="00E52252">
      <w:pPr>
        <w:pStyle w:val="ListParagraph"/>
        <w:autoSpaceDE w:val="0"/>
        <w:autoSpaceDN w:val="0"/>
        <w:adjustRightInd w:val="0"/>
      </w:pPr>
    </w:p>
    <w:p w14:paraId="3B36AE43" w14:textId="718AAE88" w:rsidR="00E52252" w:rsidRDefault="00A4398F" w:rsidP="008D13B7">
      <w:pPr>
        <w:pStyle w:val="ListParagraph"/>
        <w:numPr>
          <w:ilvl w:val="0"/>
          <w:numId w:val="21"/>
        </w:numPr>
        <w:autoSpaceDE w:val="0"/>
        <w:autoSpaceDN w:val="0"/>
        <w:adjustRightInd w:val="0"/>
      </w:pPr>
      <w:r>
        <w:lastRenderedPageBreak/>
        <w:t>Now, select all Crime points that are assaults in January 1999 as you did in EX Q4 above:</w:t>
      </w:r>
    </w:p>
    <w:p w14:paraId="705688EC" w14:textId="6050C3FD" w:rsidR="00A4398F" w:rsidRDefault="003D61AB" w:rsidP="00315B65">
      <w:pPr>
        <w:pStyle w:val="ListParagraph"/>
        <w:autoSpaceDE w:val="0"/>
        <w:autoSpaceDN w:val="0"/>
        <w:adjustRightInd w:val="0"/>
        <w:jc w:val="center"/>
      </w:pPr>
      <w:r>
        <w:rPr>
          <w:noProof/>
        </w:rPr>
        <w:drawing>
          <wp:inline distT="0" distB="0" distL="0" distR="0" wp14:anchorId="157BB5BA" wp14:editId="02CCC295">
            <wp:extent cx="2800350" cy="354711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3396" cy="3563635"/>
                    </a:xfrm>
                    <a:prstGeom prst="rect">
                      <a:avLst/>
                    </a:prstGeom>
                  </pic:spPr>
                </pic:pic>
              </a:graphicData>
            </a:graphic>
          </wp:inline>
        </w:drawing>
      </w:r>
    </w:p>
    <w:p w14:paraId="1D4D3CBA" w14:textId="77777777" w:rsidR="00A4398F" w:rsidRDefault="00A4398F" w:rsidP="00A4398F">
      <w:pPr>
        <w:pStyle w:val="ListParagraph"/>
        <w:autoSpaceDE w:val="0"/>
        <w:autoSpaceDN w:val="0"/>
        <w:adjustRightInd w:val="0"/>
      </w:pPr>
    </w:p>
    <w:p w14:paraId="0B04D064" w14:textId="7BEC86F6" w:rsidR="00A4398F" w:rsidRDefault="00A4398F" w:rsidP="008D13B7">
      <w:pPr>
        <w:pStyle w:val="ListParagraph"/>
        <w:numPr>
          <w:ilvl w:val="0"/>
          <w:numId w:val="21"/>
        </w:numPr>
        <w:autoSpaceDE w:val="0"/>
        <w:autoSpaceDN w:val="0"/>
        <w:adjustRightInd w:val="0"/>
      </w:pPr>
      <w:r>
        <w:t xml:space="preserve">Then </w:t>
      </w:r>
      <w:r w:rsidR="001B72B2">
        <w:t>go to</w:t>
      </w:r>
      <w:r>
        <w:t xml:space="preserve"> Spatial Analyst Tools -&gt; Density -&gt; Kernel Density.  </w:t>
      </w:r>
      <w:r w:rsidR="00C33476">
        <w:t xml:space="preserve">Under </w:t>
      </w:r>
      <w:r w:rsidR="00986196">
        <w:t>‘</w:t>
      </w:r>
      <w:r>
        <w:t xml:space="preserve">Input </w:t>
      </w:r>
      <w:r w:rsidR="00986196">
        <w:t xml:space="preserve">point or polyline </w:t>
      </w:r>
      <w:proofErr w:type="spellStart"/>
      <w:r w:rsidR="00986196">
        <w:t>featuers</w:t>
      </w:r>
      <w:proofErr w:type="spellEnd"/>
      <w:r w:rsidR="00986196">
        <w:t xml:space="preserve">’ choose </w:t>
      </w:r>
      <w:r>
        <w:t>Crime</w:t>
      </w:r>
      <w:r w:rsidR="00972170">
        <w:t>.  Under ‘O</w:t>
      </w:r>
      <w:r>
        <w:t>utput raster</w:t>
      </w:r>
      <w:r w:rsidR="00972170">
        <w:t>’ call it</w:t>
      </w:r>
      <w:r>
        <w:t xml:space="preserve"> ‘</w:t>
      </w:r>
      <w:proofErr w:type="spellStart"/>
      <w:r>
        <w:t>january</w:t>
      </w:r>
      <w:proofErr w:type="spellEnd"/>
      <w:r>
        <w:t xml:space="preserve">’.  </w:t>
      </w:r>
      <w:r w:rsidR="0065485E">
        <w:t xml:space="preserve">Here the ‘Search radius (optional)’ is the bandwidth setting.  ArcGIS calculates a reasonable default for most cases using Silverman’s Rule (see help file).  </w:t>
      </w:r>
      <w:r>
        <w:t>Ensure all other settings are as you see below</w:t>
      </w:r>
      <w:r w:rsidR="00CE25E2">
        <w:t xml:space="preserve"> and click Run</w:t>
      </w:r>
      <w:r>
        <w:t>:</w:t>
      </w:r>
    </w:p>
    <w:p w14:paraId="1EBED818" w14:textId="760CD776" w:rsidR="00A4398F" w:rsidRDefault="00C33476" w:rsidP="00A4398F">
      <w:pPr>
        <w:pStyle w:val="ListParagraph"/>
        <w:autoSpaceDE w:val="0"/>
        <w:autoSpaceDN w:val="0"/>
        <w:adjustRightInd w:val="0"/>
        <w:jc w:val="center"/>
      </w:pPr>
      <w:r>
        <w:rPr>
          <w:noProof/>
        </w:rPr>
        <w:drawing>
          <wp:inline distT="0" distB="0" distL="0" distR="0" wp14:anchorId="65B2C02D" wp14:editId="35896DA0">
            <wp:extent cx="2476500" cy="354606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2736" cy="3569313"/>
                    </a:xfrm>
                    <a:prstGeom prst="rect">
                      <a:avLst/>
                    </a:prstGeom>
                  </pic:spPr>
                </pic:pic>
              </a:graphicData>
            </a:graphic>
          </wp:inline>
        </w:drawing>
      </w:r>
    </w:p>
    <w:p w14:paraId="576B1382" w14:textId="77777777" w:rsidR="00A4398F" w:rsidRDefault="00A4398F" w:rsidP="00A4398F">
      <w:pPr>
        <w:pStyle w:val="ListParagraph"/>
        <w:autoSpaceDE w:val="0"/>
        <w:autoSpaceDN w:val="0"/>
        <w:adjustRightInd w:val="0"/>
        <w:jc w:val="center"/>
      </w:pPr>
    </w:p>
    <w:p w14:paraId="24BCAE7D" w14:textId="19837AD9" w:rsidR="00133798" w:rsidRDefault="00133798" w:rsidP="008D13B7">
      <w:pPr>
        <w:pStyle w:val="ListParagraph"/>
        <w:numPr>
          <w:ilvl w:val="0"/>
          <w:numId w:val="21"/>
        </w:numPr>
        <w:autoSpaceDE w:val="0"/>
        <w:autoSpaceDN w:val="0"/>
        <w:adjustRightInd w:val="0"/>
      </w:pPr>
      <w:r>
        <w:t>Set critical environment settings for the tool-level</w:t>
      </w:r>
      <w:r w:rsidR="000825FD">
        <w:t xml:space="preserve"> by selecting the Environments tab and fill in the following:</w:t>
      </w:r>
    </w:p>
    <w:p w14:paraId="473A2F96" w14:textId="7488F8D0" w:rsidR="000825FD" w:rsidRDefault="000825FD" w:rsidP="000825FD">
      <w:pPr>
        <w:pStyle w:val="ListParagraph"/>
        <w:autoSpaceDE w:val="0"/>
        <w:autoSpaceDN w:val="0"/>
        <w:adjustRightInd w:val="0"/>
      </w:pPr>
    </w:p>
    <w:p w14:paraId="2B22E37A" w14:textId="6D0F3C55" w:rsidR="000825FD" w:rsidRDefault="00031B14" w:rsidP="00672AA1">
      <w:pPr>
        <w:pStyle w:val="ListParagraph"/>
        <w:autoSpaceDE w:val="0"/>
        <w:autoSpaceDN w:val="0"/>
        <w:adjustRightInd w:val="0"/>
        <w:ind w:left="0"/>
        <w:jc w:val="center"/>
      </w:pPr>
      <w:r w:rsidRPr="00031B14">
        <w:rPr>
          <w:noProof/>
        </w:rPr>
        <w:drawing>
          <wp:inline distT="0" distB="0" distL="0" distR="0" wp14:anchorId="31317423" wp14:editId="1650E32F">
            <wp:extent cx="2742586" cy="3352659"/>
            <wp:effectExtent l="0" t="0" r="635" b="635"/>
            <wp:docPr id="174933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0147" name="Picture 1" descr="A screenshot of a computer&#10;&#10;Description automatically generated"/>
                    <pic:cNvPicPr/>
                  </pic:nvPicPr>
                  <pic:blipFill rotWithShape="1">
                    <a:blip r:embed="rId28"/>
                    <a:srcRect b="54932"/>
                    <a:stretch/>
                  </pic:blipFill>
                  <pic:spPr bwMode="auto">
                    <a:xfrm>
                      <a:off x="0" y="0"/>
                      <a:ext cx="2764110" cy="3378971"/>
                    </a:xfrm>
                    <a:prstGeom prst="rect">
                      <a:avLst/>
                    </a:prstGeom>
                    <a:ln>
                      <a:noFill/>
                    </a:ln>
                    <a:extLst>
                      <a:ext uri="{53640926-AAD7-44D8-BBD7-CCE9431645EC}">
                        <a14:shadowObscured xmlns:a14="http://schemas.microsoft.com/office/drawing/2010/main"/>
                      </a:ext>
                    </a:extLst>
                  </pic:spPr>
                </pic:pic>
              </a:graphicData>
            </a:graphic>
          </wp:inline>
        </w:drawing>
      </w:r>
      <w:r w:rsidR="00FC19B0">
        <w:t xml:space="preserve">   </w:t>
      </w:r>
      <w:r w:rsidR="00FC19B0" w:rsidRPr="00031B14">
        <w:rPr>
          <w:noProof/>
        </w:rPr>
        <w:drawing>
          <wp:inline distT="0" distB="0" distL="0" distR="0" wp14:anchorId="07ED2406" wp14:editId="0023B1EB">
            <wp:extent cx="2714625" cy="4058359"/>
            <wp:effectExtent l="0" t="0" r="0" b="0"/>
            <wp:docPr id="568136051" name="Picture 568136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0147" name="Picture 1" descr="A screenshot of a computer&#10;&#10;Description automatically generated"/>
                    <pic:cNvPicPr/>
                  </pic:nvPicPr>
                  <pic:blipFill rotWithShape="1">
                    <a:blip r:embed="rId28"/>
                    <a:srcRect t="44884"/>
                    <a:stretch/>
                  </pic:blipFill>
                  <pic:spPr bwMode="auto">
                    <a:xfrm>
                      <a:off x="0" y="0"/>
                      <a:ext cx="2732909" cy="4085693"/>
                    </a:xfrm>
                    <a:prstGeom prst="rect">
                      <a:avLst/>
                    </a:prstGeom>
                    <a:ln>
                      <a:noFill/>
                    </a:ln>
                    <a:extLst>
                      <a:ext uri="{53640926-AAD7-44D8-BBD7-CCE9431645EC}">
                        <a14:shadowObscured xmlns:a14="http://schemas.microsoft.com/office/drawing/2010/main"/>
                      </a:ext>
                    </a:extLst>
                  </pic:spPr>
                </pic:pic>
              </a:graphicData>
            </a:graphic>
          </wp:inline>
        </w:drawing>
      </w:r>
    </w:p>
    <w:p w14:paraId="78AD063C" w14:textId="77777777" w:rsidR="000825FD" w:rsidRDefault="000825FD" w:rsidP="000825FD">
      <w:pPr>
        <w:pStyle w:val="ListParagraph"/>
        <w:autoSpaceDE w:val="0"/>
        <w:autoSpaceDN w:val="0"/>
        <w:adjustRightInd w:val="0"/>
      </w:pPr>
    </w:p>
    <w:p w14:paraId="1EF5B641" w14:textId="08CE18D2" w:rsidR="00A4398F" w:rsidRDefault="00A4398F" w:rsidP="008D13B7">
      <w:pPr>
        <w:pStyle w:val="ListParagraph"/>
        <w:numPr>
          <w:ilvl w:val="0"/>
          <w:numId w:val="21"/>
        </w:numPr>
        <w:autoSpaceDE w:val="0"/>
        <w:autoSpaceDN w:val="0"/>
        <w:adjustRightInd w:val="0"/>
      </w:pPr>
      <w:r>
        <w:t>Repeat 3-</w:t>
      </w:r>
      <w:r w:rsidR="00943E0E">
        <w:t>6</w:t>
      </w:r>
      <w:r>
        <w:t xml:space="preserve"> for February 1999</w:t>
      </w:r>
      <w:r w:rsidR="00B32255">
        <w:t xml:space="preserve"> calling the output KDE ‘</w:t>
      </w:r>
      <w:proofErr w:type="spellStart"/>
      <w:r w:rsidR="00B32255">
        <w:t>february</w:t>
      </w:r>
      <w:proofErr w:type="spellEnd"/>
      <w:r w:rsidR="00B32255">
        <w:t>’.</w:t>
      </w:r>
      <w:r>
        <w:t xml:space="preserve"> </w:t>
      </w:r>
      <w:r w:rsidR="00943E0E">
        <w:t xml:space="preserve"> </w:t>
      </w:r>
    </w:p>
    <w:p w14:paraId="591B1808" w14:textId="378B1318" w:rsidR="006C3F2D" w:rsidRDefault="006C3F2D" w:rsidP="008D13B7">
      <w:pPr>
        <w:pStyle w:val="ListParagraph"/>
        <w:numPr>
          <w:ilvl w:val="0"/>
          <w:numId w:val="21"/>
        </w:numPr>
        <w:autoSpaceDE w:val="0"/>
        <w:autoSpaceDN w:val="0"/>
        <w:adjustRightInd w:val="0"/>
      </w:pPr>
      <w:r>
        <w:t xml:space="preserve">To compare two or more KDE estimates, the </w:t>
      </w:r>
      <w:r w:rsidRPr="00CF034D">
        <w:rPr>
          <w:b/>
        </w:rPr>
        <w:t>z-scales are the same</w:t>
      </w:r>
      <w:r>
        <w:t xml:space="preserve"> </w:t>
      </w:r>
      <w:r w:rsidRPr="00CF034D">
        <w:rPr>
          <w:b/>
        </w:rPr>
        <w:t>on both maps</w:t>
      </w:r>
      <w:r w:rsidR="000861FB">
        <w:rPr>
          <w:b/>
        </w:rPr>
        <w:t xml:space="preserve"> must be the same, o</w:t>
      </w:r>
      <w:r>
        <w:t xml:space="preserve">therwise a </w:t>
      </w:r>
      <w:r w:rsidR="000861FB">
        <w:t>color value such as the darkest blue</w:t>
      </w:r>
      <w:r>
        <w:t xml:space="preserve"> on one map would not correspond to the same magnitude of density</w:t>
      </w:r>
      <w:r w:rsidR="00970657">
        <w:t xml:space="preserve"> </w:t>
      </w:r>
      <w:r>
        <w:t>on the other – likewise with any color on the z-scale.</w:t>
      </w:r>
      <w:r w:rsidR="00970657">
        <w:t xml:space="preserve">  </w:t>
      </w:r>
      <w:r w:rsidR="00970657" w:rsidRPr="00970657">
        <w:t>The easiest way to make two maps with the same z-scale is to use the Apply Symbology from Layer geoprocessing tool to import the symbology of an existing layer you have already created a classification for.  In the case of the assaults, I import from the layer that has the maximum density, which in our case is January, so I import January’s symbology to February’s</w:t>
      </w:r>
      <w:r w:rsidR="00B32255">
        <w:t>:</w:t>
      </w:r>
    </w:p>
    <w:p w14:paraId="4F08091B" w14:textId="4D76EC48" w:rsidR="00970657" w:rsidRDefault="00B32255" w:rsidP="00B32255">
      <w:pPr>
        <w:pStyle w:val="ListParagraph"/>
        <w:autoSpaceDE w:val="0"/>
        <w:autoSpaceDN w:val="0"/>
        <w:adjustRightInd w:val="0"/>
        <w:jc w:val="center"/>
      </w:pPr>
      <w:r>
        <w:rPr>
          <w:noProof/>
        </w:rPr>
        <w:lastRenderedPageBreak/>
        <w:drawing>
          <wp:inline distT="0" distB="0" distL="0" distR="0" wp14:anchorId="66537473" wp14:editId="024E429F">
            <wp:extent cx="3072524" cy="339356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5229" cy="3451776"/>
                    </a:xfrm>
                    <a:prstGeom prst="rect">
                      <a:avLst/>
                    </a:prstGeom>
                  </pic:spPr>
                </pic:pic>
              </a:graphicData>
            </a:graphic>
          </wp:inline>
        </w:drawing>
      </w:r>
    </w:p>
    <w:p w14:paraId="1625509C" w14:textId="77777777" w:rsidR="00C4570B" w:rsidRDefault="00C4570B" w:rsidP="00B32255">
      <w:pPr>
        <w:pStyle w:val="ListParagraph"/>
        <w:autoSpaceDE w:val="0"/>
        <w:autoSpaceDN w:val="0"/>
        <w:adjustRightInd w:val="0"/>
        <w:jc w:val="center"/>
      </w:pPr>
    </w:p>
    <w:p w14:paraId="0FCF81C0" w14:textId="7065E91C" w:rsidR="00A4398F" w:rsidRDefault="00A4398F" w:rsidP="008D13B7">
      <w:pPr>
        <w:pStyle w:val="ListParagraph"/>
        <w:numPr>
          <w:ilvl w:val="0"/>
          <w:numId w:val="21"/>
        </w:numPr>
        <w:autoSpaceDE w:val="0"/>
        <w:autoSpaceDN w:val="0"/>
        <w:adjustRightInd w:val="0"/>
      </w:pPr>
      <w:r>
        <w:t xml:space="preserve">Your results </w:t>
      </w:r>
      <w:r w:rsidR="00DB29B6">
        <w:t>(</w:t>
      </w:r>
      <w:r w:rsidR="00DB29B6">
        <w:fldChar w:fldCharType="begin"/>
      </w:r>
      <w:r w:rsidR="00DB29B6">
        <w:instrText xml:space="preserve"> REF _Ref475973475 \h </w:instrText>
      </w:r>
      <w:r w:rsidR="00DB29B6">
        <w:fldChar w:fldCharType="separate"/>
      </w:r>
      <w:r w:rsidR="00B059D2">
        <w:t xml:space="preserve">Figure </w:t>
      </w:r>
      <w:r w:rsidR="00B059D2">
        <w:rPr>
          <w:noProof/>
        </w:rPr>
        <w:t>5</w:t>
      </w:r>
      <w:r w:rsidR="00DB29B6">
        <w:fldChar w:fldCharType="end"/>
      </w:r>
      <w:r w:rsidR="00DB29B6">
        <w:t xml:space="preserve">) </w:t>
      </w:r>
      <w:r>
        <w:t>allow you to compare the two months intensity surfaces.</w:t>
      </w:r>
    </w:p>
    <w:p w14:paraId="1B320388" w14:textId="77777777" w:rsidR="00C4570B" w:rsidRDefault="00C4570B" w:rsidP="00C4570B">
      <w:pPr>
        <w:pStyle w:val="ListParagraph"/>
        <w:autoSpaceDE w:val="0"/>
        <w:autoSpaceDN w:val="0"/>
        <w:adjustRightInd w:val="0"/>
      </w:pPr>
    </w:p>
    <w:p w14:paraId="188B55AE" w14:textId="29639F6E" w:rsidR="00DB29B6" w:rsidRDefault="00C4570B" w:rsidP="00C4570B">
      <w:pPr>
        <w:pStyle w:val="ListParagraph"/>
        <w:keepNext/>
        <w:autoSpaceDE w:val="0"/>
        <w:autoSpaceDN w:val="0"/>
        <w:adjustRightInd w:val="0"/>
        <w:ind w:left="0"/>
        <w:jc w:val="center"/>
      </w:pPr>
      <w:r>
        <w:rPr>
          <w:noProof/>
        </w:rPr>
        <w:drawing>
          <wp:inline distT="0" distB="0" distL="0" distR="0" wp14:anchorId="453D7758" wp14:editId="6DE7F7AE">
            <wp:extent cx="2940050" cy="2247900"/>
            <wp:effectExtent l="0" t="0" r="0" b="0"/>
            <wp:docPr id="1806930216" name="Picture 1806930216"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0216" name="Picture 1806930216" descr="A map of the state of texa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b="49851"/>
                    <a:stretch/>
                  </pic:blipFill>
                  <pic:spPr bwMode="auto">
                    <a:xfrm>
                      <a:off x="0" y="0"/>
                      <a:ext cx="2952004" cy="22570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B202F" wp14:editId="02C70DA8">
            <wp:extent cx="2940050" cy="2263122"/>
            <wp:effectExtent l="0" t="0" r="0" b="4445"/>
            <wp:docPr id="882979372" name="Picture 882979372"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0216" name="Picture 1806930216" descr="A map of the state of texa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49511"/>
                    <a:stretch/>
                  </pic:blipFill>
                  <pic:spPr bwMode="auto">
                    <a:xfrm>
                      <a:off x="0" y="0"/>
                      <a:ext cx="2952004" cy="2272324"/>
                    </a:xfrm>
                    <a:prstGeom prst="rect">
                      <a:avLst/>
                    </a:prstGeom>
                    <a:noFill/>
                    <a:ln>
                      <a:noFill/>
                    </a:ln>
                    <a:extLst>
                      <a:ext uri="{53640926-AAD7-44D8-BBD7-CCE9431645EC}">
                        <a14:shadowObscured xmlns:a14="http://schemas.microsoft.com/office/drawing/2010/main"/>
                      </a:ext>
                    </a:extLst>
                  </pic:spPr>
                </pic:pic>
              </a:graphicData>
            </a:graphic>
          </wp:inline>
        </w:drawing>
      </w:r>
    </w:p>
    <w:p w14:paraId="3462AB6F" w14:textId="27CBDD97" w:rsidR="00DB29B6" w:rsidRDefault="00DB29B6" w:rsidP="00DB29B6">
      <w:pPr>
        <w:pStyle w:val="Caption"/>
      </w:pPr>
      <w:bookmarkStart w:id="13" w:name="_Ref475973475"/>
      <w:r>
        <w:t xml:space="preserve">Figure </w:t>
      </w:r>
      <w:r>
        <w:fldChar w:fldCharType="begin"/>
      </w:r>
      <w:r>
        <w:instrText xml:space="preserve"> SEQ Figure \* ARABIC </w:instrText>
      </w:r>
      <w:r>
        <w:fldChar w:fldCharType="separate"/>
      </w:r>
      <w:r w:rsidR="00B059D2">
        <w:rPr>
          <w:noProof/>
        </w:rPr>
        <w:t>5</w:t>
      </w:r>
      <w:r>
        <w:fldChar w:fldCharType="end"/>
      </w:r>
      <w:bookmarkEnd w:id="13"/>
      <w:r>
        <w:t xml:space="preserve">: Kernel density estimates for assaults in </w:t>
      </w:r>
      <w:r w:rsidR="009A4467">
        <w:t>A)</w:t>
      </w:r>
      <w:r>
        <w:t xml:space="preserve"> January 1999; </w:t>
      </w:r>
      <w:r w:rsidR="009A4467">
        <w:t>B)</w:t>
      </w:r>
      <w:r>
        <w:t xml:space="preserve"> February 1999</w:t>
      </w:r>
    </w:p>
    <w:p w14:paraId="15382CC7" w14:textId="584DBF7D" w:rsidR="00A4398F" w:rsidRDefault="002633A1" w:rsidP="00DB29B6">
      <w:pPr>
        <w:autoSpaceDE w:val="0"/>
        <w:autoSpaceDN w:val="0"/>
        <w:adjustRightInd w:val="0"/>
      </w:pPr>
      <w:r>
        <w:t xml:space="preserve">You can see that the intensity is higher between the </w:t>
      </w:r>
      <w:r w:rsidR="00A73CB7">
        <w:t>Rideau River</w:t>
      </w:r>
      <w:r>
        <w:t xml:space="preserve"> and Rideau canal in January 1999 when compared to February 1999 (</w:t>
      </w:r>
      <w:r>
        <w:fldChar w:fldCharType="begin"/>
      </w:r>
      <w:r>
        <w:instrText xml:space="preserve"> REF _Ref475973475 \h </w:instrText>
      </w:r>
      <w:r>
        <w:fldChar w:fldCharType="separate"/>
      </w:r>
      <w:r w:rsidR="00B059D2">
        <w:t xml:space="preserve">Figure </w:t>
      </w:r>
      <w:r w:rsidR="00B059D2">
        <w:rPr>
          <w:noProof/>
        </w:rPr>
        <w:t>5</w:t>
      </w:r>
      <w:r>
        <w:fldChar w:fldCharType="end"/>
      </w:r>
      <w:r>
        <w:t>).  In addition, there is more spread to the intensity values in February 1999 (</w:t>
      </w:r>
      <w:r>
        <w:fldChar w:fldCharType="begin"/>
      </w:r>
      <w:r>
        <w:instrText xml:space="preserve"> REF _Ref475973475 \h </w:instrText>
      </w:r>
      <w:r>
        <w:fldChar w:fldCharType="separate"/>
      </w:r>
      <w:r w:rsidR="00B059D2">
        <w:t xml:space="preserve">Figure </w:t>
      </w:r>
      <w:r w:rsidR="00B059D2">
        <w:rPr>
          <w:noProof/>
        </w:rPr>
        <w:t>5</w:t>
      </w:r>
      <w:r>
        <w:fldChar w:fldCharType="end"/>
      </w:r>
      <w:r>
        <w:t>).  These observations are consistent with the standard distance observations in EX Q4, the higher intensity in the same location in January 1999 leads to a smaller standard distance, whereas the more diffuse intensity in February 1999 leads to a larger standard distance.</w:t>
      </w:r>
    </w:p>
    <w:p w14:paraId="20C79E80" w14:textId="251851DE" w:rsidR="00263BE3" w:rsidRDefault="00263BE3" w:rsidP="00DB29B6">
      <w:pPr>
        <w:autoSpaceDE w:val="0"/>
        <w:autoSpaceDN w:val="0"/>
        <w:adjustRightInd w:val="0"/>
      </w:pPr>
    </w:p>
    <w:p w14:paraId="3109826C" w14:textId="117A590D" w:rsidR="00263BE3" w:rsidRDefault="00263BE3" w:rsidP="00DB29B6">
      <w:pPr>
        <w:autoSpaceDE w:val="0"/>
        <w:autoSpaceDN w:val="0"/>
        <w:adjustRightInd w:val="0"/>
      </w:pPr>
      <w:r>
        <w:t>Another</w:t>
      </w:r>
      <w:r w:rsidR="00EC4614">
        <w:t>, more efficient way to compare to maps of the same variable is to compute the difference between them.  Think about it</w:t>
      </w:r>
      <w:r w:rsidR="00237BA4">
        <w:t>.  When comparing two quantitative maps you are concerned with where they are different</w:t>
      </w:r>
      <w:r w:rsidR="00D07B48">
        <w:t xml:space="preserve"> </w:t>
      </w:r>
      <w:r w:rsidR="00001A0B">
        <w:t xml:space="preserve">and where they are the same.  A difference map can help </w:t>
      </w:r>
      <w:r w:rsidR="00001A0B">
        <w:lastRenderedPageBreak/>
        <w:t xml:space="preserve">to quickly identify </w:t>
      </w:r>
      <w:r w:rsidR="006A0909">
        <w:t>incongruities between two time periods</w:t>
      </w:r>
      <w:r w:rsidR="00C72730">
        <w:t xml:space="preserve">. We can easily compute the difference between the assault densities </w:t>
      </w:r>
      <w:r w:rsidR="00D22BAB">
        <w:t>between January and February</w:t>
      </w:r>
      <w:r w:rsidR="008D1027">
        <w:t xml:space="preserve"> using the Python </w:t>
      </w:r>
      <w:r w:rsidR="005C04ED">
        <w:t>tool in ArcGIS Pro.</w:t>
      </w:r>
    </w:p>
    <w:p w14:paraId="1DB70F48" w14:textId="12D2028B" w:rsidR="005C04ED" w:rsidRDefault="005C04ED" w:rsidP="00DB29B6">
      <w:pPr>
        <w:autoSpaceDE w:val="0"/>
        <w:autoSpaceDN w:val="0"/>
        <w:adjustRightInd w:val="0"/>
      </w:pPr>
    </w:p>
    <w:p w14:paraId="1DB8499E" w14:textId="6565B941" w:rsidR="005C04ED" w:rsidRDefault="001B72B2" w:rsidP="008D13B7">
      <w:pPr>
        <w:pStyle w:val="ListParagraph"/>
        <w:numPr>
          <w:ilvl w:val="0"/>
          <w:numId w:val="24"/>
        </w:numPr>
        <w:autoSpaceDE w:val="0"/>
        <w:autoSpaceDN w:val="0"/>
        <w:adjustRightInd w:val="0"/>
      </w:pPr>
      <w:r>
        <w:t>Go to</w:t>
      </w:r>
      <w:r w:rsidR="00A70C7F">
        <w:t xml:space="preserve"> the Analysis tab and </w:t>
      </w:r>
      <w:r w:rsidR="00175150">
        <w:t>click on the Python button.</w:t>
      </w:r>
    </w:p>
    <w:p w14:paraId="59282EEB" w14:textId="40072A22" w:rsidR="00175150" w:rsidRDefault="00175150" w:rsidP="008D13B7">
      <w:pPr>
        <w:pStyle w:val="ListParagraph"/>
        <w:numPr>
          <w:ilvl w:val="0"/>
          <w:numId w:val="24"/>
        </w:numPr>
        <w:autoSpaceDE w:val="0"/>
        <w:autoSpaceDN w:val="0"/>
        <w:adjustRightInd w:val="0"/>
      </w:pPr>
      <w:r>
        <w:t xml:space="preserve">Enter the following lines except for the ones </w:t>
      </w:r>
      <w:proofErr w:type="spellStart"/>
      <w:r>
        <w:t>preceeded</w:t>
      </w:r>
      <w:proofErr w:type="spellEnd"/>
      <w:r>
        <w:t xml:space="preserve"> by a # which are comments for you to read in order to understand what the </w:t>
      </w:r>
      <w:r w:rsidR="00560B63">
        <w:t>python statements mean.</w:t>
      </w:r>
    </w:p>
    <w:p w14:paraId="6DE827D3" w14:textId="7E4CC2CF" w:rsidR="00B52C9D" w:rsidRDefault="00B52C9D" w:rsidP="00B52C9D">
      <w:pPr>
        <w:pStyle w:val="ListParagraph"/>
        <w:autoSpaceDE w:val="0"/>
        <w:autoSpaceDN w:val="0"/>
        <w:adjustRightInd w:val="0"/>
      </w:pPr>
    </w:p>
    <w:p w14:paraId="2CD46B1C" w14:textId="398CECE6" w:rsidR="00B52C9D" w:rsidRPr="002E3E33" w:rsidRDefault="00B52C9D" w:rsidP="009D0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22"/>
          <w:szCs w:val="22"/>
        </w:rPr>
      </w:pPr>
      <w:r w:rsidRPr="002E3E33">
        <w:rPr>
          <w:rFonts w:ascii="Courier New" w:eastAsia="Times New Roman" w:hAnsi="Courier New" w:cs="Courier New"/>
          <w:i/>
          <w:iCs/>
          <w:color w:val="808080"/>
          <w:sz w:val="22"/>
          <w:szCs w:val="22"/>
        </w:rPr>
        <w:t># Import the spatial analyst toolbox</w:t>
      </w:r>
      <w:r w:rsidRPr="002E3E33">
        <w:rPr>
          <w:rFonts w:ascii="Courier New" w:eastAsia="Times New Roman" w:hAnsi="Courier New" w:cs="Courier New"/>
          <w:i/>
          <w:iCs/>
          <w:color w:val="808080"/>
          <w:sz w:val="22"/>
          <w:szCs w:val="22"/>
        </w:rPr>
        <w:br/>
      </w:r>
      <w:proofErr w:type="gramStart"/>
      <w:r w:rsidRPr="002E3E33">
        <w:rPr>
          <w:rFonts w:ascii="Courier New" w:eastAsia="Times New Roman" w:hAnsi="Courier New" w:cs="Courier New"/>
          <w:i/>
          <w:iCs/>
          <w:color w:val="808080"/>
          <w:sz w:val="22"/>
          <w:szCs w:val="22"/>
        </w:rPr>
        <w:t>#  so</w:t>
      </w:r>
      <w:proofErr w:type="gramEnd"/>
      <w:r w:rsidRPr="002E3E33">
        <w:rPr>
          <w:rFonts w:ascii="Courier New" w:eastAsia="Times New Roman" w:hAnsi="Courier New" w:cs="Courier New"/>
          <w:i/>
          <w:iCs/>
          <w:color w:val="808080"/>
          <w:sz w:val="22"/>
          <w:szCs w:val="22"/>
        </w:rPr>
        <w:t xml:space="preserve"> we can call tools by their name</w:t>
      </w:r>
      <w:r w:rsidRPr="002E3E33">
        <w:rPr>
          <w:rFonts w:ascii="Courier New" w:eastAsia="Times New Roman" w:hAnsi="Courier New" w:cs="Courier New"/>
          <w:i/>
          <w:iCs/>
          <w:color w:val="808080"/>
          <w:sz w:val="22"/>
          <w:szCs w:val="22"/>
        </w:rPr>
        <w:br/>
      </w:r>
      <w:r w:rsidRPr="002E3E33">
        <w:rPr>
          <w:rFonts w:ascii="Courier New" w:eastAsia="Times New Roman" w:hAnsi="Courier New" w:cs="Courier New"/>
          <w:b/>
          <w:bCs/>
          <w:color w:val="000080"/>
          <w:sz w:val="22"/>
          <w:szCs w:val="22"/>
        </w:rPr>
        <w:t xml:space="preserve">from </w:t>
      </w:r>
      <w:r w:rsidRPr="002E3E33">
        <w:rPr>
          <w:rFonts w:ascii="Courier New" w:eastAsia="Times New Roman" w:hAnsi="Courier New" w:cs="Courier New"/>
          <w:color w:val="000000"/>
          <w:sz w:val="22"/>
          <w:szCs w:val="22"/>
        </w:rPr>
        <w:t xml:space="preserve">arcpy.sa </w:t>
      </w:r>
      <w:r w:rsidRPr="002E3E33">
        <w:rPr>
          <w:rFonts w:ascii="Courier New" w:eastAsia="Times New Roman" w:hAnsi="Courier New" w:cs="Courier New"/>
          <w:b/>
          <w:bCs/>
          <w:color w:val="000080"/>
          <w:sz w:val="22"/>
          <w:szCs w:val="22"/>
        </w:rPr>
        <w:t xml:space="preserve">import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python raster variables from</w:t>
      </w:r>
      <w:r w:rsidRPr="002E3E33">
        <w:rPr>
          <w:rFonts w:ascii="Courier New" w:eastAsia="Times New Roman" w:hAnsi="Courier New" w:cs="Courier New"/>
          <w:i/>
          <w:iCs/>
          <w:color w:val="808080"/>
          <w:sz w:val="22"/>
          <w:szCs w:val="22"/>
        </w:rPr>
        <w:br/>
        <w:t xml:space="preserve">#  the </w:t>
      </w:r>
      <w:proofErr w:type="spellStart"/>
      <w:r w:rsidRPr="002E3E33">
        <w:rPr>
          <w:rFonts w:ascii="Courier New" w:eastAsia="Times New Roman" w:hAnsi="Courier New" w:cs="Courier New"/>
          <w:i/>
          <w:iCs/>
          <w:color w:val="808080"/>
          <w:sz w:val="22"/>
          <w:szCs w:val="22"/>
        </w:rPr>
        <w:t>january</w:t>
      </w:r>
      <w:proofErr w:type="spellEnd"/>
      <w:r w:rsidRPr="002E3E33">
        <w:rPr>
          <w:rFonts w:ascii="Courier New" w:eastAsia="Times New Roman" w:hAnsi="Courier New" w:cs="Courier New"/>
          <w:i/>
          <w:iCs/>
          <w:color w:val="808080"/>
          <w:sz w:val="22"/>
          <w:szCs w:val="22"/>
        </w:rPr>
        <w:t xml:space="preserve"> and </w:t>
      </w:r>
      <w:proofErr w:type="spellStart"/>
      <w:r w:rsidRPr="002E3E33">
        <w:rPr>
          <w:rFonts w:ascii="Courier New" w:eastAsia="Times New Roman" w:hAnsi="Courier New" w:cs="Courier New"/>
          <w:i/>
          <w:iCs/>
          <w:color w:val="808080"/>
          <w:sz w:val="22"/>
          <w:szCs w:val="22"/>
        </w:rPr>
        <w:t>february</w:t>
      </w:r>
      <w:proofErr w:type="spellEnd"/>
      <w:r w:rsidRPr="002E3E33">
        <w:rPr>
          <w:rFonts w:ascii="Courier New" w:eastAsia="Times New Roman" w:hAnsi="Courier New" w:cs="Courier New"/>
          <w:i/>
          <w:iCs/>
          <w:color w:val="808080"/>
          <w:sz w:val="22"/>
          <w:szCs w:val="22"/>
        </w:rPr>
        <w:t xml:space="preserve"> rasters</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jan</w:t>
      </w:r>
      <w:proofErr w:type="spellEnd"/>
      <w:r w:rsidRPr="002E3E33">
        <w:rPr>
          <w:rFonts w:ascii="Courier New" w:eastAsia="Times New Roman" w:hAnsi="Courier New" w:cs="Courier New"/>
          <w:color w:val="000000"/>
          <w:sz w:val="22"/>
          <w:szCs w:val="22"/>
        </w:rPr>
        <w:t xml:space="preserve"> = Raster(</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january</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feb</w:t>
      </w:r>
      <w:proofErr w:type="spellEnd"/>
      <w:r w:rsidRPr="002E3E33">
        <w:rPr>
          <w:rFonts w:ascii="Courier New" w:eastAsia="Times New Roman" w:hAnsi="Courier New" w:cs="Courier New"/>
          <w:color w:val="000000"/>
          <w:sz w:val="22"/>
          <w:szCs w:val="22"/>
        </w:rPr>
        <w:t xml:space="preserve"> = Raster(</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february</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Compute the difference between</w:t>
      </w:r>
      <w:r w:rsidR="002E3E33" w:rsidRPr="002E3E33">
        <w:rPr>
          <w:rFonts w:ascii="Courier New" w:eastAsia="Times New Roman" w:hAnsi="Courier New" w:cs="Courier New"/>
          <w:i/>
          <w:iCs/>
          <w:color w:val="808080"/>
          <w:sz w:val="22"/>
          <w:szCs w:val="22"/>
        </w:rPr>
        <w:t xml:space="preserve"> January and</w:t>
      </w:r>
      <w:r w:rsidRPr="002E3E33">
        <w:rPr>
          <w:rFonts w:ascii="Courier New" w:eastAsia="Times New Roman" w:hAnsi="Courier New" w:cs="Courier New"/>
          <w:i/>
          <w:iCs/>
          <w:color w:val="808080"/>
          <w:sz w:val="22"/>
          <w:szCs w:val="22"/>
        </w:rPr>
        <w:br/>
        <w:t xml:space="preserve">#  </w:t>
      </w:r>
      <w:r w:rsidR="003A39AA" w:rsidRPr="002E3E33">
        <w:rPr>
          <w:rFonts w:ascii="Courier New" w:eastAsia="Times New Roman" w:hAnsi="Courier New" w:cs="Courier New"/>
          <w:i/>
          <w:iCs/>
          <w:color w:val="808080"/>
          <w:sz w:val="22"/>
          <w:szCs w:val="22"/>
        </w:rPr>
        <w:t>February</w:t>
      </w:r>
      <w:r w:rsidRPr="002E3E33">
        <w:rPr>
          <w:rFonts w:ascii="Courier New" w:eastAsia="Times New Roman" w:hAnsi="Courier New" w:cs="Courier New"/>
          <w:i/>
          <w:iCs/>
          <w:color w:val="808080"/>
          <w:sz w:val="22"/>
          <w:szCs w:val="22"/>
        </w:rPr>
        <w:t xml:space="preserve"> and make</w:t>
      </w:r>
      <w:r w:rsidR="002E3E33" w:rsidRPr="002E3E33">
        <w:rPr>
          <w:rFonts w:ascii="Courier New" w:eastAsia="Times New Roman" w:hAnsi="Courier New" w:cs="Courier New"/>
          <w:i/>
          <w:iCs/>
          <w:color w:val="808080"/>
          <w:sz w:val="22"/>
          <w:szCs w:val="22"/>
        </w:rPr>
        <w:t xml:space="preserve"> </w:t>
      </w:r>
      <w:r w:rsidR="002E3E33" w:rsidRPr="002E3E33">
        <w:rPr>
          <w:rFonts w:ascii="Courier New" w:eastAsia="Times New Roman" w:hAnsi="Courier New" w:cs="Courier New"/>
          <w:i/>
          <w:iCs/>
          <w:color w:val="808080"/>
          <w:sz w:val="22"/>
          <w:szCs w:val="22"/>
        </w:rPr>
        <w:t>a new layer called diff</w:t>
      </w:r>
      <w:r w:rsidRPr="002E3E33">
        <w:rPr>
          <w:rFonts w:ascii="Courier New" w:eastAsia="Times New Roman" w:hAnsi="Courier New" w:cs="Courier New"/>
          <w:i/>
          <w:iCs/>
          <w:color w:val="808080"/>
          <w:sz w:val="22"/>
          <w:szCs w:val="22"/>
        </w:rPr>
        <w:br/>
      </w:r>
      <w:r w:rsidRPr="002E3E33">
        <w:rPr>
          <w:rFonts w:ascii="Courier New" w:eastAsia="Times New Roman" w:hAnsi="Courier New" w:cs="Courier New"/>
          <w:color w:val="000000"/>
          <w:sz w:val="22"/>
          <w:szCs w:val="22"/>
        </w:rPr>
        <w:t xml:space="preserve">diff = </w:t>
      </w:r>
      <w:proofErr w:type="spellStart"/>
      <w:r w:rsidRPr="002E3E33">
        <w:rPr>
          <w:rFonts w:ascii="Courier New" w:eastAsia="Times New Roman" w:hAnsi="Courier New" w:cs="Courier New"/>
          <w:color w:val="000000"/>
          <w:sz w:val="22"/>
          <w:szCs w:val="22"/>
        </w:rPr>
        <w:t>jan</w:t>
      </w:r>
      <w:proofErr w:type="spellEnd"/>
      <w:r w:rsidRPr="002E3E33">
        <w:rPr>
          <w:rFonts w:ascii="Courier New" w:eastAsia="Times New Roman" w:hAnsi="Courier New" w:cs="Courier New"/>
          <w:color w:val="000000"/>
          <w:sz w:val="22"/>
          <w:szCs w:val="22"/>
        </w:rPr>
        <w:t xml:space="preserve"> - </w:t>
      </w:r>
      <w:proofErr w:type="spellStart"/>
      <w:r w:rsidRPr="002E3E33">
        <w:rPr>
          <w:rFonts w:ascii="Courier New" w:eastAsia="Times New Roman" w:hAnsi="Courier New" w:cs="Courier New"/>
          <w:color w:val="000000"/>
          <w:sz w:val="22"/>
          <w:szCs w:val="22"/>
        </w:rPr>
        <w:t>feb</w:t>
      </w:r>
      <w:proofErr w:type="spellEnd"/>
    </w:p>
    <w:p w14:paraId="61DA7476" w14:textId="77777777" w:rsidR="00B52C9D" w:rsidRDefault="00B52C9D" w:rsidP="00B52C9D">
      <w:pPr>
        <w:pStyle w:val="ListParagraph"/>
        <w:autoSpaceDE w:val="0"/>
        <w:autoSpaceDN w:val="0"/>
        <w:adjustRightInd w:val="0"/>
      </w:pPr>
    </w:p>
    <w:p w14:paraId="121D3058" w14:textId="2CDEFDB5" w:rsidR="00C62E17" w:rsidRDefault="001A5A1C" w:rsidP="008D13B7">
      <w:pPr>
        <w:pStyle w:val="ListParagraph"/>
        <w:numPr>
          <w:ilvl w:val="0"/>
          <w:numId w:val="24"/>
        </w:numPr>
        <w:autoSpaceDE w:val="0"/>
        <w:autoSpaceDN w:val="0"/>
        <w:adjustRightInd w:val="0"/>
      </w:pPr>
      <w:r>
        <w:t xml:space="preserve">The result will be a map of differences.  Where the map has positive values, January had </w:t>
      </w:r>
      <w:r w:rsidR="00967114">
        <w:t xml:space="preserve">a higher intensity of assaults than </w:t>
      </w:r>
      <w:r w:rsidR="00D04FD9">
        <w:t>February</w:t>
      </w:r>
      <w:r w:rsidR="00967114">
        <w:t xml:space="preserve">.  Where the </w:t>
      </w:r>
      <w:r w:rsidR="00D704B1">
        <w:t xml:space="preserve">values are less than zero, </w:t>
      </w:r>
      <w:r w:rsidR="00D04FD9">
        <w:t>February</w:t>
      </w:r>
      <w:r w:rsidR="00D704B1">
        <w:t xml:space="preserve"> had </w:t>
      </w:r>
      <w:r w:rsidR="00CB6EDC">
        <w:t>a higher intensity of assaults,</w:t>
      </w:r>
    </w:p>
    <w:p w14:paraId="37A837C2" w14:textId="2ED2AC4F" w:rsidR="00CB6EDC" w:rsidRDefault="009E7D19" w:rsidP="002E3E33">
      <w:pPr>
        <w:pStyle w:val="ListParagraph"/>
        <w:autoSpaceDE w:val="0"/>
        <w:autoSpaceDN w:val="0"/>
        <w:adjustRightInd w:val="0"/>
        <w:ind w:left="0"/>
      </w:pPr>
      <w:r>
        <w:rPr>
          <w:noProof/>
        </w:rPr>
        <w:lastRenderedPageBreak/>
        <w:drawing>
          <wp:inline distT="0" distB="0" distL="0" distR="0" wp14:anchorId="63291442" wp14:editId="68B4890A">
            <wp:extent cx="5943600" cy="4591050"/>
            <wp:effectExtent l="0" t="0" r="1905" b="0"/>
            <wp:docPr id="1937328747" name="Picture 1" descr="A map of a large area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28747" name="Picture 1" descr="A map of a large area with red and blue dots&#10;&#10;Description automatically generated"/>
                    <pic:cNvPicPr/>
                  </pic:nvPicPr>
                  <pic:blipFill>
                    <a:blip r:embed="rId31"/>
                    <a:stretch>
                      <a:fillRect/>
                    </a:stretch>
                  </pic:blipFill>
                  <pic:spPr>
                    <a:xfrm>
                      <a:off x="0" y="0"/>
                      <a:ext cx="5943600" cy="4591050"/>
                    </a:xfrm>
                    <a:prstGeom prst="rect">
                      <a:avLst/>
                    </a:prstGeom>
                  </pic:spPr>
                </pic:pic>
              </a:graphicData>
            </a:graphic>
          </wp:inline>
        </w:drawing>
      </w:r>
    </w:p>
    <w:p w14:paraId="352C4E41" w14:textId="1860D9C2" w:rsidR="00C62E17" w:rsidRPr="00BA14DF" w:rsidRDefault="00C62E17" w:rsidP="00C62E17">
      <w:pPr>
        <w:pStyle w:val="Style2"/>
        <w:rPr>
          <w:iCs/>
          <w:lang w:val="en-CA"/>
        </w:rPr>
      </w:pPr>
      <w:bookmarkStart w:id="14" w:name="_Toc476233475"/>
      <w:r>
        <w:rPr>
          <w:lang w:val="en-CA"/>
        </w:rPr>
        <w:t>Q</w:t>
      </w:r>
      <w:r w:rsidR="002A0FA9">
        <w:rPr>
          <w:lang w:val="en-CA"/>
        </w:rPr>
        <w:t>6</w:t>
      </w:r>
      <w:r>
        <w:rPr>
          <w:lang w:val="en-CA"/>
        </w:rPr>
        <w:t>: How do I calculate assaults per unit area within a region?</w:t>
      </w:r>
      <w:bookmarkEnd w:id="14"/>
    </w:p>
    <w:p w14:paraId="0196B1D0" w14:textId="0BE4C6BE" w:rsidR="00C62E17" w:rsidRDefault="00C62E17" w:rsidP="00C62E17">
      <w:pPr>
        <w:autoSpaceDE w:val="0"/>
        <w:autoSpaceDN w:val="0"/>
        <w:adjustRightInd w:val="0"/>
      </w:pPr>
      <w:r>
        <w:t xml:space="preserve">In Lecture 6 you were introduced to </w:t>
      </w:r>
      <w:r w:rsidR="002C3F14">
        <w:t>some point-polygon relations</w:t>
      </w:r>
      <w:r>
        <w:t>.  One common relation that is used is to examine the density of point</w:t>
      </w:r>
      <w:r w:rsidR="002B0422">
        <w:t>s</w:t>
      </w:r>
      <w:r>
        <w:t xml:space="preserve"> within polygon</w:t>
      </w:r>
      <w:r w:rsidR="003B7B39">
        <w:t>s</w:t>
      </w:r>
      <w:r>
        <w:t xml:space="preserve">.  </w:t>
      </w:r>
      <w:r w:rsidR="002B0422">
        <w:t xml:space="preserve">To do so requires that you count each point within each </w:t>
      </w:r>
      <w:r w:rsidR="007B705A">
        <w:t>polygon</w:t>
      </w:r>
      <w:r w:rsidR="002B0422">
        <w:t xml:space="preserve"> and then divide that count by the area of the </w:t>
      </w:r>
      <w:r w:rsidR="007B705A">
        <w:t>polygon</w:t>
      </w:r>
      <w:r w:rsidR="002B0422">
        <w:t xml:space="preserve"> to arrive at a measure of points per unit area.  </w:t>
      </w:r>
      <w:r w:rsidR="00EF35FC">
        <w:t>This type of operation is easily done in GIS because point-in-polygon is a common operation.   To count the number of points in any number of polygons within the same spatial domain, you only need to undertake a spatial join</w:t>
      </w:r>
      <w:r w:rsidR="00E5714A">
        <w:t xml:space="preserve"> using the </w:t>
      </w:r>
      <w:r w:rsidR="00631E81">
        <w:t xml:space="preserve">Spatial Join tool in ArcToolbox in order to undertake spatial joins when you only want to utilize the selected records from a query within the spatial join operation.  </w:t>
      </w:r>
    </w:p>
    <w:p w14:paraId="61811E48" w14:textId="3500C7D1" w:rsidR="00631E81" w:rsidRDefault="00631E81" w:rsidP="00C62E17">
      <w:pPr>
        <w:autoSpaceDE w:val="0"/>
        <w:autoSpaceDN w:val="0"/>
        <w:adjustRightInd w:val="0"/>
      </w:pPr>
    </w:p>
    <w:p w14:paraId="79FE5DBC" w14:textId="29136E0A" w:rsidR="00631E81" w:rsidRDefault="00631E81" w:rsidP="00C62E17">
      <w:pPr>
        <w:autoSpaceDE w:val="0"/>
        <w:autoSpaceDN w:val="0"/>
        <w:adjustRightInd w:val="0"/>
      </w:pPr>
      <w:r>
        <w:t>Suppose that you want to calculate</w:t>
      </w:r>
      <w:r w:rsidR="006E1704">
        <w:t>,</w:t>
      </w:r>
      <w:r>
        <w:t xml:space="preserve"> </w:t>
      </w:r>
      <w:r w:rsidR="006E1704">
        <w:t xml:space="preserve">within Ottawa neighborhoods, </w:t>
      </w:r>
      <w:r>
        <w:t xml:space="preserve">the density of assaults </w:t>
      </w:r>
      <w:r w:rsidR="00682E49">
        <w:t>from January-March 1999 (inclusive) and compare this with the dispersion of assaults in June-August 1999 (inclusive)</w:t>
      </w:r>
      <w:r w:rsidR="0049043B">
        <w:t>:</w:t>
      </w:r>
    </w:p>
    <w:p w14:paraId="1A5CAFCC" w14:textId="07233E27" w:rsidR="00631E81" w:rsidRDefault="00631E81" w:rsidP="00C62E17">
      <w:pPr>
        <w:autoSpaceDE w:val="0"/>
        <w:autoSpaceDN w:val="0"/>
        <w:adjustRightInd w:val="0"/>
      </w:pPr>
    </w:p>
    <w:p w14:paraId="6E141D2E" w14:textId="51C98B01" w:rsidR="00631E81" w:rsidRDefault="006E1704" w:rsidP="008D13B7">
      <w:pPr>
        <w:pStyle w:val="ListParagraph"/>
        <w:numPr>
          <w:ilvl w:val="0"/>
          <w:numId w:val="22"/>
        </w:numPr>
        <w:autoSpaceDE w:val="0"/>
        <w:autoSpaceDN w:val="0"/>
        <w:adjustRightInd w:val="0"/>
      </w:pPr>
      <w:r>
        <w:t xml:space="preserve">Create a query on the Crime layer for assaults </w:t>
      </w:r>
      <w:r w:rsidR="00553B17">
        <w:t>between</w:t>
      </w:r>
      <w:r>
        <w:t xml:space="preserve"> January </w:t>
      </w:r>
      <w:r w:rsidR="00553B17">
        <w:t xml:space="preserve">1999 and </w:t>
      </w:r>
      <w:r w:rsidR="00576D2E">
        <w:t>March 1999,</w:t>
      </w:r>
    </w:p>
    <w:p w14:paraId="3BE69827" w14:textId="77777777" w:rsidR="00576D2E" w:rsidRDefault="00576D2E" w:rsidP="00576D2E">
      <w:pPr>
        <w:pStyle w:val="ListParagraph"/>
        <w:autoSpaceDE w:val="0"/>
        <w:autoSpaceDN w:val="0"/>
        <w:adjustRightInd w:val="0"/>
      </w:pPr>
    </w:p>
    <w:p w14:paraId="4AF059AD" w14:textId="322912F4" w:rsidR="00576D2E" w:rsidRPr="0082465C" w:rsidRDefault="00576D2E" w:rsidP="002E3E33">
      <w:pPr>
        <w:pStyle w:val="ListParagraph"/>
        <w:autoSpaceDE w:val="0"/>
        <w:autoSpaceDN w:val="0"/>
        <w:adjustRightInd w:val="0"/>
        <w:ind w:left="142"/>
        <w:rPr>
          <w:rFonts w:asciiTheme="majorHAnsi" w:hAnsiTheme="majorHAnsi"/>
        </w:rPr>
      </w:pPr>
      <w:r w:rsidRPr="0082465C">
        <w:rPr>
          <w:rFonts w:asciiTheme="majorHAnsi" w:hAnsiTheme="majorHAnsi"/>
        </w:rPr>
        <w:t xml:space="preserve">OCCDATE &gt;= date </w:t>
      </w:r>
      <w:r w:rsidRPr="0082465C">
        <w:rPr>
          <w:rFonts w:asciiTheme="majorHAnsi" w:hAnsiTheme="majorHAnsi"/>
          <w:color w:val="FF0000"/>
        </w:rPr>
        <w:t xml:space="preserve">'01/01/1999' </w:t>
      </w:r>
      <w:r w:rsidRPr="0082465C">
        <w:rPr>
          <w:rFonts w:asciiTheme="majorHAnsi" w:hAnsiTheme="majorHAnsi" w:cstheme="majorHAnsi"/>
          <w:color w:val="4F81BD" w:themeColor="accent1"/>
        </w:rPr>
        <w:t>AND</w:t>
      </w:r>
      <w:r w:rsidRPr="0082465C">
        <w:rPr>
          <w:rFonts w:asciiTheme="majorHAnsi" w:hAnsiTheme="majorHAnsi"/>
          <w:color w:val="8DB3E2" w:themeColor="text2" w:themeTint="66"/>
        </w:rPr>
        <w:t xml:space="preserve"> </w:t>
      </w:r>
      <w:r w:rsidRPr="0082465C">
        <w:rPr>
          <w:rFonts w:asciiTheme="majorHAnsi" w:hAnsiTheme="majorHAnsi"/>
        </w:rPr>
        <w:t xml:space="preserve">OCCDATE &lt; date </w:t>
      </w:r>
      <w:r w:rsidRPr="0082465C">
        <w:rPr>
          <w:rFonts w:asciiTheme="majorHAnsi" w:hAnsiTheme="majorHAnsi"/>
          <w:color w:val="FF0000"/>
        </w:rPr>
        <w:t>'04/01/1999'</w:t>
      </w:r>
      <w:r w:rsidRPr="0082465C">
        <w:rPr>
          <w:rFonts w:asciiTheme="majorHAnsi" w:hAnsiTheme="majorHAnsi"/>
        </w:rPr>
        <w:t xml:space="preserve"> </w:t>
      </w:r>
      <w:r w:rsidRPr="0082465C">
        <w:rPr>
          <w:rFonts w:asciiTheme="majorHAnsi" w:hAnsiTheme="majorHAnsi" w:cstheme="majorHAnsi"/>
          <w:color w:val="4F81BD" w:themeColor="accent1"/>
        </w:rPr>
        <w:t>AND</w:t>
      </w:r>
      <w:r w:rsidRPr="0082465C">
        <w:rPr>
          <w:rFonts w:asciiTheme="majorHAnsi" w:hAnsiTheme="majorHAnsi"/>
        </w:rPr>
        <w:t xml:space="preserve"> SUMMARY = 'Assault'</w:t>
      </w:r>
    </w:p>
    <w:p w14:paraId="6CC8DFB9" w14:textId="77777777" w:rsidR="00576D2E" w:rsidRDefault="00576D2E" w:rsidP="00576D2E">
      <w:pPr>
        <w:pStyle w:val="ListParagraph"/>
        <w:autoSpaceDE w:val="0"/>
        <w:autoSpaceDN w:val="0"/>
        <w:adjustRightInd w:val="0"/>
      </w:pPr>
    </w:p>
    <w:p w14:paraId="2A6CCF28" w14:textId="2C031AF4" w:rsidR="00576D2E" w:rsidRDefault="00B664B2" w:rsidP="00315B65">
      <w:pPr>
        <w:pStyle w:val="ListParagraph"/>
        <w:autoSpaceDE w:val="0"/>
        <w:autoSpaceDN w:val="0"/>
        <w:adjustRightInd w:val="0"/>
        <w:jc w:val="center"/>
      </w:pPr>
      <w:r>
        <w:rPr>
          <w:noProof/>
        </w:rPr>
        <w:lastRenderedPageBreak/>
        <w:drawing>
          <wp:inline distT="0" distB="0" distL="0" distR="0" wp14:anchorId="0E2DCB66" wp14:editId="6B6EFA4A">
            <wp:extent cx="3035738" cy="33918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361" cy="3404839"/>
                    </a:xfrm>
                    <a:prstGeom prst="rect">
                      <a:avLst/>
                    </a:prstGeom>
                  </pic:spPr>
                </pic:pic>
              </a:graphicData>
            </a:graphic>
          </wp:inline>
        </w:drawing>
      </w:r>
    </w:p>
    <w:p w14:paraId="0144999E" w14:textId="77777777" w:rsidR="00576D2E" w:rsidRDefault="00576D2E" w:rsidP="00576D2E">
      <w:pPr>
        <w:pStyle w:val="ListParagraph"/>
        <w:autoSpaceDE w:val="0"/>
        <w:autoSpaceDN w:val="0"/>
        <w:adjustRightInd w:val="0"/>
      </w:pPr>
    </w:p>
    <w:p w14:paraId="0A5248C5" w14:textId="0D5AEB59" w:rsidR="00576D2E" w:rsidRDefault="001B72B2" w:rsidP="008D13B7">
      <w:pPr>
        <w:pStyle w:val="ListParagraph"/>
        <w:numPr>
          <w:ilvl w:val="0"/>
          <w:numId w:val="22"/>
        </w:numPr>
        <w:autoSpaceDE w:val="0"/>
        <w:autoSpaceDN w:val="0"/>
        <w:adjustRightInd w:val="0"/>
      </w:pPr>
      <w:r>
        <w:t>Go to</w:t>
      </w:r>
      <w:r w:rsidR="00576D2E">
        <w:t xml:space="preserve"> Analysis Tools -&gt; Overlay -&gt; Spatial Join.</w:t>
      </w:r>
      <w:r w:rsidR="00746F50">
        <w:t xml:space="preserve"> </w:t>
      </w:r>
      <w:r w:rsidR="00576D2E">
        <w:t xml:space="preserve">The </w:t>
      </w:r>
      <w:r w:rsidR="00DE0277">
        <w:t>‘</w:t>
      </w:r>
      <w:r w:rsidR="00576D2E">
        <w:t xml:space="preserve">Target </w:t>
      </w:r>
      <w:r w:rsidR="00DE0277">
        <w:t>F</w:t>
      </w:r>
      <w:r w:rsidR="00576D2E">
        <w:t>eatures</w:t>
      </w:r>
      <w:r w:rsidR="00DE0277">
        <w:t>’</w:t>
      </w:r>
      <w:r w:rsidR="00576D2E">
        <w:t xml:space="preserve"> will be the polygon layer </w:t>
      </w:r>
      <w:r w:rsidR="00576D2E" w:rsidRPr="00EF502C">
        <w:rPr>
          <w:b/>
          <w:bCs/>
        </w:rPr>
        <w:t>Boundary</w:t>
      </w:r>
      <w:r w:rsidR="00576D2E">
        <w:t xml:space="preserve"> which contains the </w:t>
      </w:r>
      <w:proofErr w:type="gramStart"/>
      <w:r w:rsidR="00576D2E">
        <w:t>Neighborhoods</w:t>
      </w:r>
      <w:proofErr w:type="gramEnd"/>
      <w:r w:rsidR="00576D2E">
        <w:t xml:space="preserve">, the </w:t>
      </w:r>
      <w:r w:rsidR="00DE0277">
        <w:t>‘Join Features’</w:t>
      </w:r>
      <w:r w:rsidR="00576D2E">
        <w:t xml:space="preserve"> </w:t>
      </w:r>
      <w:r w:rsidR="00DE0277">
        <w:t>is</w:t>
      </w:r>
      <w:r w:rsidR="00576D2E">
        <w:t xml:space="preserve"> the </w:t>
      </w:r>
      <w:r w:rsidR="00576D2E" w:rsidRPr="00EF502C">
        <w:rPr>
          <w:b/>
          <w:bCs/>
        </w:rPr>
        <w:t>Crime</w:t>
      </w:r>
      <w:r w:rsidR="00576D2E">
        <w:t xml:space="preserve"> layer containing the selected records</w:t>
      </w:r>
      <w:r w:rsidR="00E253BA">
        <w:t xml:space="preserve"> from the query in Step 1 above.</w:t>
      </w:r>
      <w:r w:rsidR="00576D2E">
        <w:t xml:space="preserve"> </w:t>
      </w:r>
      <w:r w:rsidR="00DE1D9C">
        <w:t xml:space="preserve">The ‘Output Feature </w:t>
      </w:r>
      <w:proofErr w:type="spellStart"/>
      <w:r w:rsidR="00DE1D9C">
        <w:t>Class’</w:t>
      </w:r>
      <w:proofErr w:type="spellEnd"/>
      <w:r w:rsidR="00DE1D9C">
        <w:t xml:space="preserve"> should be called </w:t>
      </w:r>
      <w:proofErr w:type="spellStart"/>
      <w:r w:rsidR="00DE1D9C" w:rsidRPr="00EF502C">
        <w:rPr>
          <w:b/>
          <w:bCs/>
        </w:rPr>
        <w:t>Neighbourhood_Assaults</w:t>
      </w:r>
      <w:proofErr w:type="spellEnd"/>
      <w:r w:rsidR="00DE1D9C">
        <w:t xml:space="preserve">. </w:t>
      </w:r>
      <w:r w:rsidR="00191065">
        <w:t xml:space="preserve"> Put a check</w:t>
      </w:r>
      <w:r w:rsidR="00B9181F">
        <w:t xml:space="preserve"> </w:t>
      </w:r>
      <w:r w:rsidR="00191065">
        <w:t xml:space="preserve">mark in the ‘Keep All Target Features”.  </w:t>
      </w:r>
      <w:r w:rsidR="00675268">
        <w:t>Under ‘Field Map of Join Features’, delete all fields except ‘names’ which will retain only the neighborhood name in the output.</w:t>
      </w:r>
      <w:r w:rsidR="00576D2E">
        <w:t xml:space="preserve"> </w:t>
      </w:r>
      <w:r w:rsidR="00675268">
        <w:t xml:space="preserve"> </w:t>
      </w:r>
      <w:r w:rsidR="00576D2E">
        <w:t>This tool will automatically create a ‘</w:t>
      </w:r>
      <w:proofErr w:type="spellStart"/>
      <w:r w:rsidR="00576D2E">
        <w:t>Join_Count</w:t>
      </w:r>
      <w:proofErr w:type="spellEnd"/>
      <w:r w:rsidR="00576D2E">
        <w:t>’ field in the output feature class that contains the number of points found in each</w:t>
      </w:r>
      <w:r w:rsidR="004900C7">
        <w:t xml:space="preserve"> </w:t>
      </w:r>
      <w:r w:rsidR="0013798F">
        <w:t>neighbourhood</w:t>
      </w:r>
      <w:r w:rsidR="00576D2E">
        <w:t xml:space="preserve"> polygon in </w:t>
      </w:r>
      <w:r w:rsidR="00576D2E" w:rsidRPr="00EF502C">
        <w:rPr>
          <w:b/>
          <w:bCs/>
        </w:rPr>
        <w:t>Boundary</w:t>
      </w:r>
      <w:r w:rsidR="00576D2E">
        <w:t>.</w:t>
      </w:r>
      <w:r w:rsidR="00675268">
        <w:t xml:space="preserve">  </w:t>
      </w:r>
      <w:r w:rsidR="00030652">
        <w:t xml:space="preserve">Before clicking </w:t>
      </w:r>
      <w:r w:rsidR="0013798F">
        <w:t>Run</w:t>
      </w:r>
      <w:r w:rsidR="00030652">
        <w:t>, e</w:t>
      </w:r>
      <w:r w:rsidR="00675268">
        <w:t>nsure your Spatial Join dialog</w:t>
      </w:r>
      <w:r w:rsidR="00030652">
        <w:t xml:space="preserve"> options</w:t>
      </w:r>
      <w:r w:rsidR="00675268">
        <w:t xml:space="preserve"> </w:t>
      </w:r>
      <w:r w:rsidR="00030652">
        <w:t>are the same as those below:</w:t>
      </w:r>
    </w:p>
    <w:p w14:paraId="590925C5" w14:textId="77777777" w:rsidR="00030652" w:rsidRDefault="00030652" w:rsidP="00030652">
      <w:pPr>
        <w:pStyle w:val="ListParagraph"/>
        <w:autoSpaceDE w:val="0"/>
        <w:autoSpaceDN w:val="0"/>
        <w:adjustRightInd w:val="0"/>
      </w:pPr>
    </w:p>
    <w:p w14:paraId="727873AA" w14:textId="5F9875DE" w:rsidR="00576D2E" w:rsidRDefault="00B75DD2" w:rsidP="00B75DD2">
      <w:pPr>
        <w:pStyle w:val="ListParagraph"/>
        <w:autoSpaceDE w:val="0"/>
        <w:autoSpaceDN w:val="0"/>
        <w:adjustRightInd w:val="0"/>
        <w:ind w:left="0"/>
        <w:jc w:val="center"/>
      </w:pPr>
      <w:r>
        <w:rPr>
          <w:noProof/>
        </w:rPr>
        <w:lastRenderedPageBreak/>
        <w:drawing>
          <wp:inline distT="0" distB="0" distL="0" distR="0" wp14:anchorId="3C733643" wp14:editId="6C7A8B0F">
            <wp:extent cx="5042535" cy="416203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7421" cy="4190832"/>
                    </a:xfrm>
                    <a:prstGeom prst="rect">
                      <a:avLst/>
                    </a:prstGeom>
                    <a:noFill/>
                  </pic:spPr>
                </pic:pic>
              </a:graphicData>
            </a:graphic>
          </wp:inline>
        </w:drawing>
      </w:r>
    </w:p>
    <w:p w14:paraId="0A94194B" w14:textId="77777777" w:rsidR="00576D2E" w:rsidRDefault="00576D2E" w:rsidP="00576D2E">
      <w:pPr>
        <w:pStyle w:val="ListParagraph"/>
        <w:autoSpaceDE w:val="0"/>
        <w:autoSpaceDN w:val="0"/>
        <w:adjustRightInd w:val="0"/>
      </w:pPr>
    </w:p>
    <w:p w14:paraId="17BF6310" w14:textId="6E4F164A" w:rsidR="00576D2E" w:rsidRDefault="00030652" w:rsidP="008D13B7">
      <w:pPr>
        <w:pStyle w:val="ListParagraph"/>
        <w:numPr>
          <w:ilvl w:val="0"/>
          <w:numId w:val="22"/>
        </w:numPr>
        <w:autoSpaceDE w:val="0"/>
        <w:autoSpaceDN w:val="0"/>
        <w:adjustRightInd w:val="0"/>
      </w:pPr>
      <w:r>
        <w:t>You will now have a new feature class in your table of contents.  Open the attribute table for the new feature class and you will see the following table with a new field called ‘</w:t>
      </w:r>
      <w:proofErr w:type="spellStart"/>
      <w:r>
        <w:t>Join_Count</w:t>
      </w:r>
      <w:proofErr w:type="spellEnd"/>
      <w:r>
        <w:t>’ that contains the number of assaults within each neighborhood.  The ‘</w:t>
      </w:r>
      <w:proofErr w:type="spellStart"/>
      <w:r>
        <w:t>Shape_Area</w:t>
      </w:r>
      <w:proofErr w:type="spellEnd"/>
      <w:r>
        <w:t>’ field contains the area of each neighborhood in the map units (m</w:t>
      </w:r>
      <w:r w:rsidRPr="00030652">
        <w:rPr>
          <w:vertAlign w:val="superscript"/>
        </w:rPr>
        <w:t>2</w:t>
      </w:r>
      <w:r>
        <w:t xml:space="preserve">) of the current coordinate system </w:t>
      </w:r>
      <w:r w:rsidR="00F50DFC">
        <w:t>(</w:t>
      </w:r>
      <w:r>
        <w:t>which is the same coordinate system by default as the target layer</w:t>
      </w:r>
      <w:r w:rsidR="00F73DE0">
        <w:t>)</w:t>
      </w:r>
      <w:r>
        <w:t>:</w:t>
      </w:r>
    </w:p>
    <w:p w14:paraId="388192F4" w14:textId="0ABACA5F" w:rsidR="00030652" w:rsidRDefault="003404B5" w:rsidP="0080643E">
      <w:pPr>
        <w:pStyle w:val="ListParagraph"/>
        <w:autoSpaceDE w:val="0"/>
        <w:autoSpaceDN w:val="0"/>
        <w:adjustRightInd w:val="0"/>
      </w:pPr>
      <w:r>
        <w:rPr>
          <w:noProof/>
        </w:rPr>
        <w:drawing>
          <wp:inline distT="0" distB="0" distL="0" distR="0" wp14:anchorId="627E2FFD" wp14:editId="17284BE2">
            <wp:extent cx="5430219" cy="2527617"/>
            <wp:effectExtent l="0" t="0" r="0" b="6350"/>
            <wp:docPr id="840073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6308" cy="2530451"/>
                    </a:xfrm>
                    <a:prstGeom prst="rect">
                      <a:avLst/>
                    </a:prstGeom>
                    <a:noFill/>
                  </pic:spPr>
                </pic:pic>
              </a:graphicData>
            </a:graphic>
          </wp:inline>
        </w:drawing>
      </w:r>
    </w:p>
    <w:p w14:paraId="39DE23BF" w14:textId="43341DE3" w:rsidR="00030652" w:rsidRDefault="00F02C97" w:rsidP="008D13B7">
      <w:pPr>
        <w:pStyle w:val="ListParagraph"/>
        <w:numPr>
          <w:ilvl w:val="0"/>
          <w:numId w:val="22"/>
        </w:numPr>
        <w:autoSpaceDE w:val="0"/>
        <w:autoSpaceDN w:val="0"/>
        <w:adjustRightInd w:val="0"/>
      </w:pPr>
      <w:r>
        <w:t>Next add a new field to the table called ASSDENS for assault density and make it of type double (</w:t>
      </w:r>
      <w:r w:rsidR="00543A8C">
        <w:t>Review</w:t>
      </w:r>
      <w:r>
        <w:t xml:space="preserve"> EXERCISE 2 if you do not remember how to do this).</w:t>
      </w:r>
    </w:p>
    <w:p w14:paraId="4B32AD94" w14:textId="4CD1409D" w:rsidR="00F02C97" w:rsidRDefault="00947C9D" w:rsidP="008D13B7">
      <w:pPr>
        <w:pStyle w:val="ListParagraph"/>
        <w:numPr>
          <w:ilvl w:val="0"/>
          <w:numId w:val="22"/>
        </w:numPr>
        <w:autoSpaceDE w:val="0"/>
        <w:autoSpaceDN w:val="0"/>
        <w:adjustRightInd w:val="0"/>
      </w:pPr>
      <w:r>
        <w:lastRenderedPageBreak/>
        <w:t>Now</w:t>
      </w:r>
      <w:r w:rsidR="002404A6">
        <w:t>,</w:t>
      </w:r>
      <w:r>
        <w:t xml:space="preserve"> calculate</w:t>
      </w:r>
      <w:r w:rsidR="008B6572">
        <w:t>,</w:t>
      </w:r>
      <w:r>
        <w:t xml:space="preserve"> in the </w:t>
      </w:r>
      <w:r w:rsidR="008B6572">
        <w:t>ASSDENS field,</w:t>
      </w:r>
      <w:r>
        <w:t xml:space="preserve"> the assault density in persons per square kilometer using an expression such as:</w:t>
      </w:r>
    </w:p>
    <w:p w14:paraId="0975728D" w14:textId="77777777" w:rsidR="00947C9D" w:rsidRDefault="00947C9D" w:rsidP="00947C9D">
      <w:pPr>
        <w:pStyle w:val="ListParagraph"/>
        <w:autoSpaceDE w:val="0"/>
        <w:autoSpaceDN w:val="0"/>
        <w:adjustRightInd w:val="0"/>
      </w:pPr>
    </w:p>
    <w:p w14:paraId="5E89F95D" w14:textId="62FD5FC9" w:rsidR="00682E49" w:rsidRDefault="00682E49" w:rsidP="00947C9D">
      <w:pPr>
        <w:pStyle w:val="ListParagraph"/>
        <w:autoSpaceDE w:val="0"/>
        <w:autoSpaceDN w:val="0"/>
        <w:adjustRightInd w:val="0"/>
        <w:jc w:val="center"/>
        <w:rPr>
          <w:rFonts w:asciiTheme="majorHAnsi" w:hAnsiTheme="majorHAnsi" w:cstheme="majorHAnsi"/>
        </w:rPr>
      </w:pPr>
      <w:proofErr w:type="gramStart"/>
      <w:r w:rsidRPr="00682E49">
        <w:rPr>
          <w:rFonts w:asciiTheme="majorHAnsi" w:hAnsiTheme="majorHAnsi" w:cstheme="majorHAnsi"/>
        </w:rPr>
        <w:t>!</w:t>
      </w:r>
      <w:proofErr w:type="spellStart"/>
      <w:r w:rsidRPr="00682E49">
        <w:rPr>
          <w:rFonts w:asciiTheme="majorHAnsi" w:hAnsiTheme="majorHAnsi" w:cstheme="majorHAnsi"/>
        </w:rPr>
        <w:t>Join</w:t>
      </w:r>
      <w:proofErr w:type="gramEnd"/>
      <w:r w:rsidRPr="00682E49">
        <w:rPr>
          <w:rFonts w:asciiTheme="majorHAnsi" w:hAnsiTheme="majorHAnsi" w:cstheme="majorHAnsi"/>
        </w:rPr>
        <w:t>_Count</w:t>
      </w:r>
      <w:proofErr w:type="spellEnd"/>
      <w:r w:rsidRPr="00682E49">
        <w:rPr>
          <w:rFonts w:asciiTheme="majorHAnsi" w:hAnsiTheme="majorHAnsi" w:cstheme="majorHAnsi"/>
        </w:rPr>
        <w:t xml:space="preserve">! / </w:t>
      </w:r>
      <w:proofErr w:type="gramStart"/>
      <w:r w:rsidRPr="00682E49">
        <w:rPr>
          <w:rFonts w:asciiTheme="majorHAnsi" w:hAnsiTheme="majorHAnsi" w:cstheme="majorHAnsi"/>
        </w:rPr>
        <w:t>( !</w:t>
      </w:r>
      <w:proofErr w:type="spellStart"/>
      <w:r w:rsidRPr="00682E49">
        <w:rPr>
          <w:rFonts w:asciiTheme="majorHAnsi" w:hAnsiTheme="majorHAnsi" w:cstheme="majorHAnsi"/>
        </w:rPr>
        <w:t>Shape</w:t>
      </w:r>
      <w:proofErr w:type="gramEnd"/>
      <w:r w:rsidRPr="00682E49">
        <w:rPr>
          <w:rFonts w:asciiTheme="majorHAnsi" w:hAnsiTheme="majorHAnsi" w:cstheme="majorHAnsi"/>
        </w:rPr>
        <w:t>_Area</w:t>
      </w:r>
      <w:proofErr w:type="spellEnd"/>
      <w:r w:rsidRPr="00682E49">
        <w:rPr>
          <w:rFonts w:asciiTheme="majorHAnsi" w:hAnsiTheme="majorHAnsi" w:cstheme="majorHAnsi"/>
        </w:rPr>
        <w:t>! / 1000**2)</w:t>
      </w:r>
    </w:p>
    <w:p w14:paraId="2D50841A" w14:textId="04E8AA5F" w:rsidR="00714164" w:rsidRDefault="00714164" w:rsidP="00947C9D">
      <w:pPr>
        <w:pStyle w:val="ListParagraph"/>
        <w:autoSpaceDE w:val="0"/>
        <w:autoSpaceDN w:val="0"/>
        <w:adjustRightInd w:val="0"/>
        <w:jc w:val="center"/>
        <w:rPr>
          <w:rFonts w:asciiTheme="majorHAnsi" w:hAnsiTheme="majorHAnsi" w:cstheme="majorHAnsi"/>
        </w:rPr>
      </w:pPr>
    </w:p>
    <w:p w14:paraId="6CDCB894" w14:textId="702A496B" w:rsidR="00714164" w:rsidRDefault="0080643E" w:rsidP="00947C9D">
      <w:pPr>
        <w:pStyle w:val="ListParagraph"/>
        <w:autoSpaceDE w:val="0"/>
        <w:autoSpaceDN w:val="0"/>
        <w:adjustRightInd w:val="0"/>
        <w:jc w:val="center"/>
        <w:rPr>
          <w:rFonts w:asciiTheme="majorHAnsi" w:hAnsiTheme="majorHAnsi" w:cstheme="majorHAnsi"/>
        </w:rPr>
      </w:pPr>
      <w:r>
        <w:rPr>
          <w:noProof/>
        </w:rPr>
        <w:drawing>
          <wp:inline distT="0" distB="0" distL="0" distR="0" wp14:anchorId="214F7559" wp14:editId="7F1EC03A">
            <wp:extent cx="2793852" cy="402896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2773" cy="4041830"/>
                    </a:xfrm>
                    <a:prstGeom prst="rect">
                      <a:avLst/>
                    </a:prstGeom>
                  </pic:spPr>
                </pic:pic>
              </a:graphicData>
            </a:graphic>
          </wp:inline>
        </w:drawing>
      </w:r>
    </w:p>
    <w:p w14:paraId="296169BE" w14:textId="77777777" w:rsidR="00682E49" w:rsidRDefault="00682E49" w:rsidP="00947C9D">
      <w:pPr>
        <w:pStyle w:val="ListParagraph"/>
        <w:autoSpaceDE w:val="0"/>
        <w:autoSpaceDN w:val="0"/>
        <w:adjustRightInd w:val="0"/>
        <w:jc w:val="center"/>
      </w:pPr>
    </w:p>
    <w:p w14:paraId="024045D5" w14:textId="0F571C0C" w:rsidR="00947C9D" w:rsidRDefault="008B51AB" w:rsidP="008D13B7">
      <w:pPr>
        <w:pStyle w:val="ListParagraph"/>
        <w:numPr>
          <w:ilvl w:val="0"/>
          <w:numId w:val="22"/>
        </w:numPr>
        <w:autoSpaceDE w:val="0"/>
        <w:autoSpaceDN w:val="0"/>
        <w:adjustRightInd w:val="0"/>
      </w:pPr>
      <w:r>
        <w:t>Next, c</w:t>
      </w:r>
      <w:r w:rsidR="00682E49">
        <w:t xml:space="preserve">reate a choropleth map of the </w:t>
      </w:r>
      <w:r w:rsidR="00B861E8">
        <w:t xml:space="preserve">Assault density using the ASSDENS field.  Click on the </w:t>
      </w:r>
      <w:proofErr w:type="spellStart"/>
      <w:r w:rsidR="00087F2A">
        <w:t>Neighbourhood_Assaults</w:t>
      </w:r>
      <w:proofErr w:type="spellEnd"/>
      <w:r w:rsidR="00087F2A">
        <w:t xml:space="preserve"> layer in the Contents pane</w:t>
      </w:r>
      <w:r w:rsidR="003F3490">
        <w:t xml:space="preserve">.  Then </w:t>
      </w:r>
      <w:r w:rsidR="00F4208E">
        <w:t>in the Feature Layer ribbon, choose the Appearance tab</w:t>
      </w:r>
      <w:r w:rsidR="00D56884">
        <w:t xml:space="preserve">.  In the Drawing group click on the Symbology </w:t>
      </w:r>
      <w:r w:rsidR="00E3750B">
        <w:t xml:space="preserve">button and choose </w:t>
      </w:r>
      <w:r w:rsidR="00B6683A">
        <w:t xml:space="preserve">Graduated Colors.  In the </w:t>
      </w:r>
      <w:r w:rsidR="00AC5B2C">
        <w:t>Symbology pane, under ‘Field’ choose ASSDENS</w:t>
      </w:r>
      <w:r w:rsidR="00F4208E">
        <w:t xml:space="preserve"> </w:t>
      </w:r>
      <w:r w:rsidR="00682E49">
        <w:t>by choosing Graduated colors in the Symbology tab, e.g.:</w:t>
      </w:r>
    </w:p>
    <w:p w14:paraId="177BEF11" w14:textId="0F52BD33" w:rsidR="00682E49" w:rsidRDefault="00C230FC" w:rsidP="00C230FC">
      <w:pPr>
        <w:pStyle w:val="ListParagraph"/>
        <w:autoSpaceDE w:val="0"/>
        <w:autoSpaceDN w:val="0"/>
        <w:adjustRightInd w:val="0"/>
        <w:jc w:val="center"/>
      </w:pPr>
      <w:r>
        <w:rPr>
          <w:noProof/>
        </w:rPr>
        <w:lastRenderedPageBreak/>
        <w:drawing>
          <wp:inline distT="0" distB="0" distL="0" distR="0" wp14:anchorId="74310C2A" wp14:editId="611B43A7">
            <wp:extent cx="2660936" cy="4417849"/>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0673" cy="4450618"/>
                    </a:xfrm>
                    <a:prstGeom prst="rect">
                      <a:avLst/>
                    </a:prstGeom>
                  </pic:spPr>
                </pic:pic>
              </a:graphicData>
            </a:graphic>
          </wp:inline>
        </w:drawing>
      </w:r>
    </w:p>
    <w:p w14:paraId="47CB23D1" w14:textId="77777777" w:rsidR="00682E49" w:rsidRDefault="00682E49" w:rsidP="00682E49">
      <w:pPr>
        <w:pStyle w:val="ListParagraph"/>
        <w:autoSpaceDE w:val="0"/>
        <w:autoSpaceDN w:val="0"/>
        <w:adjustRightInd w:val="0"/>
      </w:pPr>
    </w:p>
    <w:p w14:paraId="79F16109" w14:textId="30CDB283" w:rsidR="00682E49" w:rsidRDefault="00682E49" w:rsidP="008D13B7">
      <w:pPr>
        <w:pStyle w:val="ListParagraph"/>
        <w:numPr>
          <w:ilvl w:val="0"/>
          <w:numId w:val="22"/>
        </w:numPr>
        <w:autoSpaceDE w:val="0"/>
        <w:autoSpaceDN w:val="0"/>
        <w:adjustRightInd w:val="0"/>
      </w:pPr>
      <w:r>
        <w:t>Repeat steps 1-</w:t>
      </w:r>
      <w:r w:rsidR="002E17E6">
        <w:t>6</w:t>
      </w:r>
      <w:r>
        <w:t xml:space="preserve"> for </w:t>
      </w:r>
      <w:r w:rsidR="000E68B4">
        <w:t>June-August 1999 (inclusive).</w:t>
      </w:r>
    </w:p>
    <w:p w14:paraId="555EDF20" w14:textId="54EDA2E3" w:rsidR="000E68B4" w:rsidRDefault="000E68B4" w:rsidP="008D13B7">
      <w:pPr>
        <w:pStyle w:val="ListParagraph"/>
        <w:numPr>
          <w:ilvl w:val="0"/>
          <w:numId w:val="22"/>
        </w:numPr>
        <w:autoSpaceDE w:val="0"/>
        <w:autoSpaceDN w:val="0"/>
        <w:adjustRightInd w:val="0"/>
      </w:pPr>
      <w:r>
        <w:t>The results (</w:t>
      </w:r>
      <w:r w:rsidR="00FD7008">
        <w:fldChar w:fldCharType="begin"/>
      </w:r>
      <w:r w:rsidR="00FD7008">
        <w:instrText xml:space="preserve"> REF _Ref475979603 \h </w:instrText>
      </w:r>
      <w:r w:rsidR="00FD7008">
        <w:fldChar w:fldCharType="separate"/>
      </w:r>
      <w:r w:rsidR="00B059D2">
        <w:t xml:space="preserve">Figure </w:t>
      </w:r>
      <w:r w:rsidR="00B059D2">
        <w:rPr>
          <w:noProof/>
        </w:rPr>
        <w:t>6</w:t>
      </w:r>
      <w:r w:rsidR="00FD7008">
        <w:fldChar w:fldCharType="end"/>
      </w:r>
      <w:r>
        <w:t>) allow you to compare the density by neighborhoods between the two timer periods.</w:t>
      </w:r>
    </w:p>
    <w:p w14:paraId="704EA417" w14:textId="054BA8BD" w:rsidR="00B07278" w:rsidRDefault="002E3E33" w:rsidP="002E3E33">
      <w:pPr>
        <w:pStyle w:val="ListParagraph"/>
        <w:keepNext/>
        <w:autoSpaceDE w:val="0"/>
        <w:autoSpaceDN w:val="0"/>
        <w:adjustRightInd w:val="0"/>
        <w:ind w:left="0"/>
        <w:jc w:val="center"/>
      </w:pPr>
      <w:r>
        <w:rPr>
          <w:noProof/>
        </w:rPr>
        <w:drawing>
          <wp:inline distT="0" distB="0" distL="0" distR="0" wp14:anchorId="42950119" wp14:editId="27654DEE">
            <wp:extent cx="2946400" cy="2286000"/>
            <wp:effectExtent l="0" t="0" r="6350" b="0"/>
            <wp:docPr id="1938165215" name="Picture 1938165215" descr="A map of land and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5215" name="Picture 1938165215" descr="A map of land and land&#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b="49620"/>
                    <a:stretch/>
                  </pic:blipFill>
                  <pic:spPr bwMode="auto">
                    <a:xfrm>
                      <a:off x="0" y="0"/>
                      <a:ext cx="2961303" cy="2297563"/>
                    </a:xfrm>
                    <a:prstGeom prst="rect">
                      <a:avLst/>
                    </a:prstGeom>
                    <a:noFill/>
                    <a:ln>
                      <a:noFill/>
                    </a:ln>
                    <a:extLst>
                      <a:ext uri="{53640926-AAD7-44D8-BBD7-CCE9431645EC}">
                        <a14:shadowObscured xmlns:a14="http://schemas.microsoft.com/office/drawing/2010/main"/>
                      </a:ext>
                    </a:extLst>
                  </pic:spPr>
                </pic:pic>
              </a:graphicData>
            </a:graphic>
          </wp:inline>
        </w:drawing>
      </w:r>
      <w:r w:rsidR="00650303">
        <w:rPr>
          <w:noProof/>
        </w:rPr>
        <w:drawing>
          <wp:inline distT="0" distB="0" distL="0" distR="0" wp14:anchorId="163AE2DE" wp14:editId="2D91DD46">
            <wp:extent cx="2945785" cy="2260600"/>
            <wp:effectExtent l="0" t="0" r="6985" b="6350"/>
            <wp:docPr id="376063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3673"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50169"/>
                    <a:stretch/>
                  </pic:blipFill>
                  <pic:spPr bwMode="auto">
                    <a:xfrm>
                      <a:off x="0" y="0"/>
                      <a:ext cx="2961303" cy="2272509"/>
                    </a:xfrm>
                    <a:prstGeom prst="rect">
                      <a:avLst/>
                    </a:prstGeom>
                    <a:noFill/>
                    <a:ln>
                      <a:noFill/>
                    </a:ln>
                    <a:extLst>
                      <a:ext uri="{53640926-AAD7-44D8-BBD7-CCE9431645EC}">
                        <a14:shadowObscured xmlns:a14="http://schemas.microsoft.com/office/drawing/2010/main"/>
                      </a:ext>
                    </a:extLst>
                  </pic:spPr>
                </pic:pic>
              </a:graphicData>
            </a:graphic>
          </wp:inline>
        </w:drawing>
      </w:r>
    </w:p>
    <w:p w14:paraId="1A70348A" w14:textId="4A4FA868" w:rsidR="000E68B4" w:rsidRDefault="00B07278" w:rsidP="00B07278">
      <w:pPr>
        <w:pStyle w:val="Caption"/>
      </w:pPr>
      <w:bookmarkStart w:id="15" w:name="_Ref475979603"/>
      <w:r>
        <w:t xml:space="preserve">Figure </w:t>
      </w:r>
      <w:r>
        <w:fldChar w:fldCharType="begin"/>
      </w:r>
      <w:r>
        <w:instrText xml:space="preserve"> SEQ Figure \* ARABIC </w:instrText>
      </w:r>
      <w:r>
        <w:fldChar w:fldCharType="separate"/>
      </w:r>
      <w:r w:rsidR="00B059D2">
        <w:rPr>
          <w:noProof/>
        </w:rPr>
        <w:t>6</w:t>
      </w:r>
      <w:r>
        <w:fldChar w:fldCharType="end"/>
      </w:r>
      <w:bookmarkEnd w:id="15"/>
      <w:r>
        <w:t xml:space="preserve">: </w:t>
      </w:r>
      <w:r w:rsidR="00FD7008">
        <w:t>Assaults</w:t>
      </w:r>
      <w:r>
        <w:t xml:space="preserve"> in Ottawa Neighborhoods in </w:t>
      </w:r>
      <w:r w:rsidR="00D16A94">
        <w:t>A)</w:t>
      </w:r>
      <w:r>
        <w:t xml:space="preserve"> January-March 1999; </w:t>
      </w:r>
      <w:r w:rsidR="00D16A94">
        <w:t>B)</w:t>
      </w:r>
      <w:r>
        <w:t xml:space="preserve"> June-August 1999</w:t>
      </w:r>
    </w:p>
    <w:p w14:paraId="5F7F2D83" w14:textId="389CE987" w:rsidR="00682E49" w:rsidRDefault="00FD7008" w:rsidP="00FD7008">
      <w:pPr>
        <w:autoSpaceDE w:val="0"/>
        <w:autoSpaceDN w:val="0"/>
        <w:adjustRightInd w:val="0"/>
      </w:pPr>
      <w:r>
        <w:t>Notice again, that when comparing two maps of density, the z-scale of assaults per square kilometer is the same for both maps</w:t>
      </w:r>
      <w:r w:rsidR="008A2DA2">
        <w:t xml:space="preserve"> (</w:t>
      </w:r>
      <w:r w:rsidR="008A2DA2">
        <w:fldChar w:fldCharType="begin"/>
      </w:r>
      <w:r w:rsidR="008A2DA2">
        <w:instrText xml:space="preserve"> REF _Ref475979603 \h </w:instrText>
      </w:r>
      <w:r w:rsidR="008A2DA2">
        <w:fldChar w:fldCharType="separate"/>
      </w:r>
      <w:r w:rsidR="00B059D2">
        <w:t xml:space="preserve">Figure </w:t>
      </w:r>
      <w:r w:rsidR="00B059D2">
        <w:rPr>
          <w:noProof/>
        </w:rPr>
        <w:t>6</w:t>
      </w:r>
      <w:r w:rsidR="008A2DA2">
        <w:fldChar w:fldCharType="end"/>
      </w:r>
      <w:r w:rsidR="008A2DA2">
        <w:t>)</w:t>
      </w:r>
      <w:r>
        <w:t xml:space="preserve">, otherwise the same color on each map would represent a different value and that would lead to incorrect comparisons.  </w:t>
      </w:r>
      <w:r w:rsidR="008A2DA2">
        <w:t xml:space="preserve">Overall the patterns in </w:t>
      </w:r>
      <w:r w:rsidR="008A2DA2">
        <w:lastRenderedPageBreak/>
        <w:t xml:space="preserve">the two seasons are quite similar, however, the density of </w:t>
      </w:r>
      <w:r w:rsidR="001532FE">
        <w:t>assaults</w:t>
      </w:r>
      <w:r w:rsidR="008A2DA2">
        <w:t xml:space="preserve"> is higher in more neighborhoods in the summer in central Ottawa when compared to winter.  The pattern in summer also exhibits more spatial similarity in the central neighborhoods.</w:t>
      </w:r>
    </w:p>
    <w:p w14:paraId="33C6B754" w14:textId="6973E2D0" w:rsidR="002524A3" w:rsidRDefault="002524A3" w:rsidP="00FD7008">
      <w:pPr>
        <w:autoSpaceDE w:val="0"/>
        <w:autoSpaceDN w:val="0"/>
        <w:adjustRightInd w:val="0"/>
      </w:pPr>
    </w:p>
    <w:p w14:paraId="1DD1227A" w14:textId="6C34886A" w:rsidR="002524A3" w:rsidRDefault="005368DC" w:rsidP="00FD7008">
      <w:pPr>
        <w:autoSpaceDE w:val="0"/>
        <w:autoSpaceDN w:val="0"/>
        <w:adjustRightInd w:val="0"/>
      </w:pPr>
      <w:r>
        <w:t>This example took a number of steps and these could be completed in the Python pane as well</w:t>
      </w:r>
      <w:r w:rsidR="00D706FA">
        <w:t xml:space="preserve">.  </w:t>
      </w:r>
      <w:r w:rsidR="008F3E78">
        <w:t>The advantage again being that to complete the same analysis for another time window</w:t>
      </w:r>
      <w:r w:rsidR="00C0547E">
        <w:t xml:space="preserve">, you would only need to change the </w:t>
      </w:r>
      <w:r w:rsidR="0087374B">
        <w:t>values in the statements that are highlighted in yellow:</w:t>
      </w:r>
    </w:p>
    <w:p w14:paraId="60633D63" w14:textId="5A36F5F3" w:rsidR="005368DC" w:rsidRDefault="005368DC" w:rsidP="00FD7008">
      <w:pPr>
        <w:autoSpaceDE w:val="0"/>
        <w:autoSpaceDN w:val="0"/>
        <w:adjustRightInd w:val="0"/>
      </w:pPr>
    </w:p>
    <w:p w14:paraId="2AD0EF85" w14:textId="59265913" w:rsidR="000A444B" w:rsidRPr="002E3E33" w:rsidRDefault="000A444B" w:rsidP="000A44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000000"/>
          <w:sz w:val="22"/>
          <w:szCs w:val="22"/>
        </w:rPr>
      </w:pPr>
      <w:r w:rsidRPr="002E3E33">
        <w:rPr>
          <w:rFonts w:ascii="Courier New" w:eastAsia="Times New Roman" w:hAnsi="Courier New" w:cs="Courier New"/>
          <w:i/>
          <w:iCs/>
          <w:color w:val="808080"/>
          <w:sz w:val="22"/>
          <w:szCs w:val="22"/>
        </w:rPr>
        <w:t># Import the management &amp; analysis</w:t>
      </w:r>
      <w:r w:rsidRPr="002E3E33">
        <w:rPr>
          <w:rFonts w:ascii="Courier New" w:eastAsia="Times New Roman" w:hAnsi="Courier New" w:cs="Courier New"/>
          <w:i/>
          <w:iCs/>
          <w:color w:val="808080"/>
          <w:sz w:val="22"/>
          <w:szCs w:val="22"/>
        </w:rPr>
        <w:br/>
        <w:t>#   toolbox tool functions.</w:t>
      </w:r>
      <w:r w:rsidRPr="002E3E33">
        <w:rPr>
          <w:rFonts w:ascii="Courier New" w:eastAsia="Times New Roman" w:hAnsi="Courier New" w:cs="Courier New"/>
          <w:i/>
          <w:iCs/>
          <w:color w:val="808080"/>
          <w:sz w:val="22"/>
          <w:szCs w:val="22"/>
        </w:rPr>
        <w:br/>
      </w:r>
      <w:r w:rsidRPr="002E3E33">
        <w:rPr>
          <w:rFonts w:ascii="Courier New" w:eastAsia="Times New Roman" w:hAnsi="Courier New" w:cs="Courier New"/>
          <w:b/>
          <w:bCs/>
          <w:color w:val="000080"/>
          <w:sz w:val="22"/>
          <w:szCs w:val="22"/>
        </w:rPr>
        <w:t xml:space="preserve">from </w:t>
      </w:r>
      <w:proofErr w:type="spellStart"/>
      <w:r w:rsidRPr="002E3E33">
        <w:rPr>
          <w:rFonts w:ascii="Courier New" w:eastAsia="Times New Roman" w:hAnsi="Courier New" w:cs="Courier New"/>
          <w:color w:val="000000"/>
          <w:sz w:val="22"/>
          <w:szCs w:val="22"/>
        </w:rPr>
        <w:t>arcpy.management</w:t>
      </w:r>
      <w:proofErr w:type="spellEnd"/>
      <w:r w:rsidRPr="002E3E33">
        <w:rPr>
          <w:rFonts w:ascii="Courier New" w:eastAsia="Times New Roman" w:hAnsi="Courier New" w:cs="Courier New"/>
          <w:color w:val="000000"/>
          <w:sz w:val="22"/>
          <w:szCs w:val="22"/>
        </w:rPr>
        <w:t xml:space="preserve"> </w:t>
      </w:r>
      <w:r w:rsidRPr="002E3E33">
        <w:rPr>
          <w:rFonts w:ascii="Courier New" w:eastAsia="Times New Roman" w:hAnsi="Courier New" w:cs="Courier New"/>
          <w:b/>
          <w:bCs/>
          <w:color w:val="000080"/>
          <w:sz w:val="22"/>
          <w:szCs w:val="22"/>
        </w:rPr>
        <w:t xml:space="preserve">import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b/>
          <w:bCs/>
          <w:color w:val="000080"/>
          <w:sz w:val="22"/>
          <w:szCs w:val="22"/>
        </w:rPr>
        <w:t xml:space="preserve">from </w:t>
      </w:r>
      <w:proofErr w:type="spellStart"/>
      <w:r w:rsidRPr="002E3E33">
        <w:rPr>
          <w:rFonts w:ascii="Courier New" w:eastAsia="Times New Roman" w:hAnsi="Courier New" w:cs="Courier New"/>
          <w:color w:val="000000"/>
          <w:sz w:val="22"/>
          <w:szCs w:val="22"/>
        </w:rPr>
        <w:t>arcpy.analysis</w:t>
      </w:r>
      <w:proofErr w:type="spellEnd"/>
      <w:r w:rsidRPr="002E3E33">
        <w:rPr>
          <w:rFonts w:ascii="Courier New" w:eastAsia="Times New Roman" w:hAnsi="Courier New" w:cs="Courier New"/>
          <w:color w:val="000000"/>
          <w:sz w:val="22"/>
          <w:szCs w:val="22"/>
        </w:rPr>
        <w:t xml:space="preserve"> </w:t>
      </w:r>
      <w:r w:rsidRPr="002E3E33">
        <w:rPr>
          <w:rFonts w:ascii="Courier New" w:eastAsia="Times New Roman" w:hAnsi="Courier New" w:cs="Courier New"/>
          <w:b/>
          <w:bCs/>
          <w:color w:val="000080"/>
          <w:sz w:val="22"/>
          <w:szCs w:val="22"/>
        </w:rPr>
        <w:t xml:space="preserve">import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'crime'</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highlight w:val="yellow"/>
        </w:rPr>
        <w:t>query_string</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"OCCDATE &gt;= date '01/01/1999' AND OCCDATE &lt; date '04/01/1999' AND SUMMARY = 'Assault'"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nbrhoods</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'Boundary'</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highlight w:val="yellow"/>
        </w:rPr>
        <w:t>spatial_join_output</w:t>
      </w:r>
      <w:proofErr w:type="spellEnd"/>
      <w:r w:rsidRPr="002E3E33">
        <w:rPr>
          <w:rFonts w:ascii="Courier New" w:eastAsia="Times New Roman" w:hAnsi="Courier New" w:cs="Courier New"/>
          <w:color w:val="000000"/>
          <w:sz w:val="22"/>
          <w:szCs w:val="22"/>
          <w:highlight w:val="yellow"/>
        </w:rPr>
        <w:t xml:space="preserve"> =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Neighbourhood_Assaults</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density_field_name</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'ASSDENS'</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field_to_keep</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'names'</w:t>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i/>
          <w:iCs/>
          <w:color w:val="808080"/>
          <w:sz w:val="22"/>
          <w:szCs w:val="22"/>
        </w:rPr>
        <w:t># First, select the assaults using the SQL where</w:t>
      </w:r>
      <w:r w:rsidRPr="002E3E33">
        <w:rPr>
          <w:rFonts w:ascii="Courier New" w:eastAsia="Times New Roman" w:hAnsi="Courier New" w:cs="Courier New"/>
          <w:i/>
          <w:iCs/>
          <w:color w:val="808080"/>
          <w:sz w:val="22"/>
          <w:szCs w:val="22"/>
        </w:rPr>
        <w:br/>
        <w:t xml:space="preserve">#   clause held in </w:t>
      </w:r>
      <w:proofErr w:type="spellStart"/>
      <w:r w:rsidRPr="002E3E33">
        <w:rPr>
          <w:rFonts w:ascii="Courier New" w:eastAsia="Times New Roman" w:hAnsi="Courier New" w:cs="Courier New"/>
          <w:i/>
          <w:iCs/>
          <w:color w:val="808080"/>
          <w:sz w:val="22"/>
          <w:szCs w:val="22"/>
        </w:rPr>
        <w:t>query_string</w:t>
      </w:r>
      <w:proofErr w:type="spellEnd"/>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SelectLayerByAttribute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660099"/>
          <w:sz w:val="22"/>
          <w:szCs w:val="22"/>
        </w:rPr>
        <w:t>where_clause</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query_string</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a field mapping object. This is complex</w:t>
      </w:r>
      <w:r w:rsidR="002E3E33">
        <w:rPr>
          <w:rFonts w:ascii="Courier New" w:eastAsia="Times New Roman" w:hAnsi="Courier New" w:cs="Courier New"/>
          <w:i/>
          <w:iCs/>
          <w:color w:val="808080"/>
          <w:sz w:val="22"/>
          <w:szCs w:val="22"/>
        </w:rPr>
        <w:t xml:space="preserve"> but</w:t>
      </w:r>
      <w:r w:rsidRPr="002E3E33">
        <w:rPr>
          <w:rFonts w:ascii="Courier New" w:eastAsia="Times New Roman" w:hAnsi="Courier New" w:cs="Courier New"/>
          <w:i/>
          <w:iCs/>
          <w:color w:val="808080"/>
          <w:sz w:val="22"/>
          <w:szCs w:val="22"/>
        </w:rPr>
        <w:br/>
        <w:t>#   the idea is that this ensures that only</w:t>
      </w:r>
      <w:r w:rsidR="002E3E33">
        <w:rPr>
          <w:rFonts w:ascii="Courier New" w:eastAsia="Times New Roman" w:hAnsi="Courier New" w:cs="Courier New"/>
          <w:i/>
          <w:iCs/>
          <w:color w:val="808080"/>
          <w:sz w:val="22"/>
          <w:szCs w:val="22"/>
        </w:rPr>
        <w:t xml:space="preserve"> the</w:t>
      </w:r>
      <w:r w:rsidRPr="002E3E33">
        <w:rPr>
          <w:rFonts w:ascii="Courier New" w:eastAsia="Times New Roman" w:hAnsi="Courier New" w:cs="Courier New"/>
          <w:i/>
          <w:iCs/>
          <w:color w:val="808080"/>
          <w:sz w:val="22"/>
          <w:szCs w:val="22"/>
        </w:rPr>
        <w:br/>
        <w:t xml:space="preserve">#   </w:t>
      </w:r>
      <w:proofErr w:type="spellStart"/>
      <w:r w:rsidRPr="002E3E33">
        <w:rPr>
          <w:rFonts w:ascii="Courier New" w:eastAsia="Times New Roman" w:hAnsi="Courier New" w:cs="Courier New"/>
          <w:i/>
          <w:iCs/>
          <w:color w:val="808080"/>
          <w:sz w:val="22"/>
          <w:szCs w:val="22"/>
        </w:rPr>
        <w:t>neighbourhoood</w:t>
      </w:r>
      <w:proofErr w:type="spellEnd"/>
      <w:r w:rsidRPr="002E3E33">
        <w:rPr>
          <w:rFonts w:ascii="Courier New" w:eastAsia="Times New Roman" w:hAnsi="Courier New" w:cs="Courier New"/>
          <w:i/>
          <w:iCs/>
          <w:color w:val="808080"/>
          <w:sz w:val="22"/>
          <w:szCs w:val="22"/>
        </w:rPr>
        <w:t xml:space="preserve"> names are transferred in</w:t>
      </w:r>
      <w:r w:rsidR="002E3E33">
        <w:rPr>
          <w:rFonts w:ascii="Courier New" w:eastAsia="Times New Roman" w:hAnsi="Courier New" w:cs="Courier New"/>
          <w:i/>
          <w:iCs/>
          <w:color w:val="808080"/>
          <w:sz w:val="22"/>
          <w:szCs w:val="22"/>
        </w:rPr>
        <w:t xml:space="preserve"> </w:t>
      </w:r>
      <w:r w:rsidR="002E3E33" w:rsidRPr="002E3E33">
        <w:rPr>
          <w:rFonts w:ascii="Courier New" w:eastAsia="Times New Roman" w:hAnsi="Courier New" w:cs="Courier New"/>
          <w:i/>
          <w:iCs/>
          <w:color w:val="808080"/>
          <w:sz w:val="22"/>
          <w:szCs w:val="22"/>
        </w:rPr>
        <w:t>the spatial join</w:t>
      </w:r>
      <w:r w:rsidR="002E3E33">
        <w:rPr>
          <w:rFonts w:ascii="Courier New" w:eastAsia="Times New Roman" w:hAnsi="Courier New" w:cs="Courier New"/>
          <w:i/>
          <w:iCs/>
          <w:color w:val="808080"/>
          <w:sz w:val="22"/>
          <w:szCs w:val="22"/>
        </w:rPr>
        <w:t>.</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fm</w:t>
      </w:r>
      <w:proofErr w:type="spellEnd"/>
      <w:r w:rsidRPr="002E3E33">
        <w:rPr>
          <w:rFonts w:ascii="Courier New" w:eastAsia="Times New Roman" w:hAnsi="Courier New" w:cs="Courier New"/>
          <w:color w:val="000000"/>
          <w:sz w:val="22"/>
          <w:szCs w:val="22"/>
        </w:rPr>
        <w:t xml:space="preserve"> = </w:t>
      </w:r>
      <w:proofErr w:type="spellStart"/>
      <w:r w:rsidRPr="002E3E33">
        <w:rPr>
          <w:rFonts w:ascii="Courier New" w:eastAsia="Times New Roman" w:hAnsi="Courier New" w:cs="Courier New"/>
          <w:color w:val="000000"/>
          <w:sz w:val="22"/>
          <w:szCs w:val="22"/>
        </w:rPr>
        <w:t>arcpy.FieldMap</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fms</w:t>
      </w:r>
      <w:proofErr w:type="spellEnd"/>
      <w:r w:rsidRPr="002E3E33">
        <w:rPr>
          <w:rFonts w:ascii="Courier New" w:eastAsia="Times New Roman" w:hAnsi="Courier New" w:cs="Courier New"/>
          <w:color w:val="000000"/>
          <w:sz w:val="22"/>
          <w:szCs w:val="22"/>
        </w:rPr>
        <w:t xml:space="preserve"> = </w:t>
      </w:r>
      <w:proofErr w:type="spellStart"/>
      <w:r w:rsidRPr="002E3E33">
        <w:rPr>
          <w:rFonts w:ascii="Courier New" w:eastAsia="Times New Roman" w:hAnsi="Courier New" w:cs="Courier New"/>
          <w:color w:val="000000"/>
          <w:sz w:val="22"/>
          <w:szCs w:val="22"/>
        </w:rPr>
        <w:t>arcpy.FieldMappings</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fm.addInputField</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nbrhoods</w:t>
      </w:r>
      <w:proofErr w:type="spellEnd"/>
      <w:r w:rsidRPr="002E3E33">
        <w:rPr>
          <w:rFonts w:ascii="Courier New" w:eastAsia="Times New Roman" w:hAnsi="Courier New" w:cs="Courier New"/>
          <w:color w:val="000000"/>
          <w:sz w:val="22"/>
          <w:szCs w:val="22"/>
        </w:rPr>
        <w:t xml:space="preserve">, </w:t>
      </w:r>
      <w:proofErr w:type="spellStart"/>
      <w:r w:rsidRPr="002E3E33">
        <w:rPr>
          <w:rFonts w:ascii="Courier New" w:eastAsia="Times New Roman" w:hAnsi="Courier New" w:cs="Courier New"/>
          <w:color w:val="000000"/>
          <w:sz w:val="22"/>
          <w:szCs w:val="22"/>
        </w:rPr>
        <w:t>field_to_keep</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of = </w:t>
      </w:r>
      <w:proofErr w:type="spellStart"/>
      <w:r w:rsidRPr="002E3E33">
        <w:rPr>
          <w:rFonts w:ascii="Courier New" w:eastAsia="Times New Roman" w:hAnsi="Courier New" w:cs="Courier New"/>
          <w:color w:val="000000"/>
          <w:sz w:val="22"/>
          <w:szCs w:val="22"/>
        </w:rPr>
        <w:t>fm.outputField</w:t>
      </w:r>
      <w:proofErr w:type="spellEnd"/>
      <w:r w:rsidRPr="002E3E33">
        <w:rPr>
          <w:rFonts w:ascii="Courier New" w:eastAsia="Times New Roman" w:hAnsi="Courier New" w:cs="Courier New"/>
          <w:color w:val="000000"/>
          <w:sz w:val="22"/>
          <w:szCs w:val="22"/>
        </w:rPr>
        <w:br/>
        <w:t xml:space="preserve">of.name = </w:t>
      </w:r>
      <w:proofErr w:type="spellStart"/>
      <w:r w:rsidRPr="002E3E33">
        <w:rPr>
          <w:rFonts w:ascii="Courier New" w:eastAsia="Times New Roman" w:hAnsi="Courier New" w:cs="Courier New"/>
          <w:color w:val="000000"/>
          <w:sz w:val="22"/>
          <w:szCs w:val="22"/>
        </w:rPr>
        <w:t>field_to_keep</w:t>
      </w:r>
      <w:proofErr w:type="spellEnd"/>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fm.outputField</w:t>
      </w:r>
      <w:proofErr w:type="spellEnd"/>
      <w:r w:rsidRPr="002E3E33">
        <w:rPr>
          <w:rFonts w:ascii="Courier New" w:eastAsia="Times New Roman" w:hAnsi="Courier New" w:cs="Courier New"/>
          <w:color w:val="000000"/>
          <w:sz w:val="22"/>
          <w:szCs w:val="22"/>
        </w:rPr>
        <w:t xml:space="preserve"> = of</w:t>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fm.mergeRule</w:t>
      </w:r>
      <w:proofErr w:type="spellEnd"/>
      <w:r w:rsidRPr="002E3E33">
        <w:rPr>
          <w:rFonts w:ascii="Courier New" w:eastAsia="Times New Roman" w:hAnsi="Courier New" w:cs="Courier New"/>
          <w:color w:val="000000"/>
          <w:sz w:val="22"/>
          <w:szCs w:val="22"/>
        </w:rPr>
        <w:t xml:space="preserve"> = </w:t>
      </w:r>
      <w:r w:rsidRPr="002E3E33">
        <w:rPr>
          <w:rFonts w:ascii="Courier New" w:eastAsia="Times New Roman" w:hAnsi="Courier New" w:cs="Courier New"/>
          <w:b/>
          <w:bCs/>
          <w:color w:val="008080"/>
          <w:sz w:val="22"/>
          <w:szCs w:val="22"/>
        </w:rPr>
        <w:t>'first'</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fms.addFieldMap</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fm</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Spatially join the selected crime points</w:t>
      </w:r>
      <w:r w:rsidRPr="002E3E33">
        <w:rPr>
          <w:rFonts w:ascii="Courier New" w:eastAsia="Times New Roman" w:hAnsi="Courier New" w:cs="Courier New"/>
          <w:i/>
          <w:iCs/>
          <w:color w:val="808080"/>
          <w:sz w:val="22"/>
          <w:szCs w:val="22"/>
        </w:rPr>
        <w:br/>
        <w:t>#   to the neighbourhoods and transfer</w:t>
      </w:r>
      <w:r w:rsidRPr="002E3E33">
        <w:rPr>
          <w:rFonts w:ascii="Courier New" w:eastAsia="Times New Roman" w:hAnsi="Courier New" w:cs="Courier New"/>
          <w:i/>
          <w:iCs/>
          <w:color w:val="808080"/>
          <w:sz w:val="22"/>
          <w:szCs w:val="22"/>
        </w:rPr>
        <w:br/>
        <w:t>#   only the names field to the output</w:t>
      </w:r>
      <w:r w:rsidRPr="002E3E33">
        <w:rPr>
          <w:rFonts w:ascii="Courier New" w:eastAsia="Times New Roman" w:hAnsi="Courier New" w:cs="Courier New"/>
          <w:i/>
          <w:iCs/>
          <w:color w:val="808080"/>
          <w:sz w:val="22"/>
          <w:szCs w:val="22"/>
        </w:rPr>
        <w:br/>
        <w:t xml:space="preserve">#   using the </w:t>
      </w:r>
      <w:proofErr w:type="spellStart"/>
      <w:r w:rsidRPr="002E3E33">
        <w:rPr>
          <w:rFonts w:ascii="Courier New" w:eastAsia="Times New Roman" w:hAnsi="Courier New" w:cs="Courier New"/>
          <w:i/>
          <w:iCs/>
          <w:color w:val="808080"/>
          <w:sz w:val="22"/>
          <w:szCs w:val="22"/>
        </w:rPr>
        <w:t>fieldmapping</w:t>
      </w:r>
      <w:proofErr w:type="spellEnd"/>
      <w:r w:rsidRPr="002E3E33">
        <w:rPr>
          <w:rFonts w:ascii="Courier New" w:eastAsia="Times New Roman" w:hAnsi="Courier New" w:cs="Courier New"/>
          <w:i/>
          <w:iCs/>
          <w:color w:val="808080"/>
          <w:sz w:val="22"/>
          <w:szCs w:val="22"/>
        </w:rPr>
        <w:t xml:space="preserve"> variable </w:t>
      </w:r>
      <w:proofErr w:type="spellStart"/>
      <w:r w:rsidRPr="002E3E33">
        <w:rPr>
          <w:rFonts w:ascii="Courier New" w:eastAsia="Times New Roman" w:hAnsi="Courier New" w:cs="Courier New"/>
          <w:i/>
          <w:iCs/>
          <w:color w:val="808080"/>
          <w:sz w:val="22"/>
          <w:szCs w:val="22"/>
        </w:rPr>
        <w:t>fms</w:t>
      </w:r>
      <w:proofErr w:type="spellEnd"/>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SpatialJoin</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nbrhoods</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input_lyr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spatial_join_output</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b/>
          <w:bCs/>
          <w:color w:val="008080"/>
          <w:sz w:val="22"/>
          <w:szCs w:val="22"/>
        </w:rPr>
        <w:t>'JOIN_ONE_TO_ONE'</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b/>
          <w:bCs/>
          <w:color w:val="008080"/>
          <w:sz w:val="22"/>
          <w:szCs w:val="22"/>
        </w:rPr>
        <w:t>'KEEP_ALL'</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660099"/>
          <w:sz w:val="22"/>
          <w:szCs w:val="22"/>
        </w:rPr>
        <w:t>field_mapping</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fms</w:t>
      </w:r>
      <w:proofErr w:type="spellEnd"/>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Add a field called "ASSDENS" to the spatially</w:t>
      </w:r>
      <w:r w:rsidRPr="002E3E33">
        <w:rPr>
          <w:rFonts w:ascii="Courier New" w:eastAsia="Times New Roman" w:hAnsi="Courier New" w:cs="Courier New"/>
          <w:i/>
          <w:iCs/>
          <w:color w:val="808080"/>
          <w:sz w:val="22"/>
          <w:szCs w:val="22"/>
        </w:rPr>
        <w:br/>
        <w:t>#   joined layer</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lastRenderedPageBreak/>
        <w:t>AddField</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spatial_join_output</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density_field_name</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b/>
          <w:bCs/>
          <w:color w:val="008080"/>
          <w:sz w:val="22"/>
          <w:szCs w:val="22"/>
        </w:rPr>
        <w:t>'DOUBLE'</w:t>
      </w:r>
      <w:r w:rsidRPr="002E3E33">
        <w:rPr>
          <w:rFonts w:ascii="Courier New" w:eastAsia="Times New Roman" w:hAnsi="Courier New" w:cs="Courier New"/>
          <w:b/>
          <w:bCs/>
          <w:color w:val="008080"/>
          <w:sz w:val="22"/>
          <w:szCs w:val="22"/>
        </w:rPr>
        <w:br/>
        <w:t xml:space="preserve">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Now calculate the field as the number of</w:t>
      </w:r>
      <w:r w:rsidRPr="002E3E33">
        <w:rPr>
          <w:rFonts w:ascii="Courier New" w:eastAsia="Times New Roman" w:hAnsi="Courier New" w:cs="Courier New"/>
          <w:i/>
          <w:iCs/>
          <w:color w:val="808080"/>
          <w:sz w:val="22"/>
          <w:szCs w:val="22"/>
        </w:rPr>
        <w:br/>
        <w:t>#   assaults per square kilometer</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CalculateField</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spatial_join_output</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density_field_name</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b/>
          <w:bCs/>
          <w:color w:val="008080"/>
          <w:sz w:val="22"/>
          <w:szCs w:val="22"/>
        </w:rPr>
        <w:t>'!</w:t>
      </w:r>
      <w:proofErr w:type="spellStart"/>
      <w:r w:rsidRPr="002E3E33">
        <w:rPr>
          <w:rFonts w:ascii="Courier New" w:eastAsia="Times New Roman" w:hAnsi="Courier New" w:cs="Courier New"/>
          <w:b/>
          <w:bCs/>
          <w:color w:val="008080"/>
          <w:sz w:val="22"/>
          <w:szCs w:val="22"/>
        </w:rPr>
        <w:t>Join_Count</w:t>
      </w:r>
      <w:proofErr w:type="spellEnd"/>
      <w:r w:rsidRPr="002E3E33">
        <w:rPr>
          <w:rFonts w:ascii="Courier New" w:eastAsia="Times New Roman" w:hAnsi="Courier New" w:cs="Courier New"/>
          <w:b/>
          <w:bCs/>
          <w:color w:val="008080"/>
          <w:sz w:val="22"/>
          <w:szCs w:val="22"/>
        </w:rPr>
        <w:t xml:space="preserve">! / </w:t>
      </w:r>
      <w:proofErr w:type="gramStart"/>
      <w:r w:rsidRPr="002E3E33">
        <w:rPr>
          <w:rFonts w:ascii="Courier New" w:eastAsia="Times New Roman" w:hAnsi="Courier New" w:cs="Courier New"/>
          <w:b/>
          <w:bCs/>
          <w:color w:val="008080"/>
          <w:sz w:val="22"/>
          <w:szCs w:val="22"/>
        </w:rPr>
        <w:t>( !</w:t>
      </w:r>
      <w:proofErr w:type="spellStart"/>
      <w:r w:rsidRPr="002E3E33">
        <w:rPr>
          <w:rFonts w:ascii="Courier New" w:eastAsia="Times New Roman" w:hAnsi="Courier New" w:cs="Courier New"/>
          <w:b/>
          <w:bCs/>
          <w:color w:val="008080"/>
          <w:sz w:val="22"/>
          <w:szCs w:val="22"/>
        </w:rPr>
        <w:t>Shape</w:t>
      </w:r>
      <w:proofErr w:type="gramEnd"/>
      <w:r w:rsidRPr="002E3E33">
        <w:rPr>
          <w:rFonts w:ascii="Courier New" w:eastAsia="Times New Roman" w:hAnsi="Courier New" w:cs="Courier New"/>
          <w:b/>
          <w:bCs/>
          <w:color w:val="008080"/>
          <w:sz w:val="22"/>
          <w:szCs w:val="22"/>
        </w:rPr>
        <w:t>_Area</w:t>
      </w:r>
      <w:proofErr w:type="spellEnd"/>
      <w:r w:rsidRPr="002E3E33">
        <w:rPr>
          <w:rFonts w:ascii="Courier New" w:eastAsia="Times New Roman" w:hAnsi="Courier New" w:cs="Courier New"/>
          <w:b/>
          <w:bCs/>
          <w:color w:val="008080"/>
          <w:sz w:val="22"/>
          <w:szCs w:val="22"/>
        </w:rPr>
        <w:t>! / 1000**2)'</w:t>
      </w:r>
      <w:r w:rsidRPr="002E3E33">
        <w:rPr>
          <w:rFonts w:ascii="Courier New" w:eastAsia="Times New Roman" w:hAnsi="Courier New" w:cs="Courier New"/>
          <w:b/>
          <w:bCs/>
          <w:color w:val="008080"/>
          <w:sz w:val="22"/>
          <w:szCs w:val="22"/>
        </w:rPr>
        <w:br/>
        <w:t xml:space="preserve">             </w:t>
      </w:r>
      <w:proofErr w:type="gramStart"/>
      <w:r w:rsidRPr="002E3E33">
        <w:rPr>
          <w:rFonts w:ascii="Courier New" w:eastAsia="Times New Roman" w:hAnsi="Courier New" w:cs="Courier New"/>
          <w:b/>
          <w:bCs/>
          <w:color w:val="008080"/>
          <w:sz w:val="22"/>
          <w:szCs w:val="22"/>
        </w:rPr>
        <w:t xml:space="preserve">  </w:t>
      </w:r>
      <w:r w:rsidRPr="002E3E33">
        <w:rPr>
          <w:rFonts w:ascii="Courier New" w:eastAsia="Times New Roman" w:hAnsi="Courier New" w:cs="Courier New"/>
          <w:color w:val="000000"/>
          <w:sz w:val="22"/>
          <w:szCs w:val="22"/>
        </w:rPr>
        <w:t>)</w:t>
      </w:r>
      <w:proofErr w:type="gramEnd"/>
      <w:r w:rsidRPr="002E3E33">
        <w:rPr>
          <w:rFonts w:ascii="Courier New" w:eastAsia="Times New Roman" w:hAnsi="Courier New" w:cs="Courier New"/>
          <w:color w:val="000000"/>
          <w:sz w:val="22"/>
          <w:szCs w:val="22"/>
        </w:rPr>
        <w:t>;</w:t>
      </w:r>
    </w:p>
    <w:p w14:paraId="09865634" w14:textId="77777777" w:rsidR="005368DC" w:rsidRDefault="005368DC" w:rsidP="00FD7008">
      <w:pPr>
        <w:autoSpaceDE w:val="0"/>
        <w:autoSpaceDN w:val="0"/>
        <w:adjustRightInd w:val="0"/>
      </w:pPr>
    </w:p>
    <w:p w14:paraId="7E18FCBB" w14:textId="499F2CFE" w:rsidR="00777921" w:rsidRPr="00BA14DF" w:rsidRDefault="002A0FA9" w:rsidP="00777921">
      <w:pPr>
        <w:pStyle w:val="Style2"/>
        <w:rPr>
          <w:iCs/>
          <w:lang w:val="en-CA"/>
        </w:rPr>
      </w:pPr>
      <w:bookmarkStart w:id="16" w:name="_Toc476233476"/>
      <w:r>
        <w:rPr>
          <w:lang w:val="en-CA"/>
        </w:rPr>
        <w:t>Q7</w:t>
      </w:r>
      <w:r w:rsidR="00777921">
        <w:rPr>
          <w:lang w:val="en-CA"/>
        </w:rPr>
        <w:t>: How do I create a union overlay</w:t>
      </w:r>
      <w:r w:rsidR="00D51357">
        <w:rPr>
          <w:lang w:val="en-CA"/>
        </w:rPr>
        <w:t xml:space="preserve"> and why</w:t>
      </w:r>
      <w:r w:rsidR="00777921">
        <w:rPr>
          <w:lang w:val="en-CA"/>
        </w:rPr>
        <w:t>?</w:t>
      </w:r>
      <w:bookmarkEnd w:id="16"/>
    </w:p>
    <w:p w14:paraId="4EBD8599" w14:textId="7A02D6BA" w:rsidR="003A4E72" w:rsidRDefault="003A4E72" w:rsidP="00777921">
      <w:pPr>
        <w:autoSpaceDE w:val="0"/>
        <w:autoSpaceDN w:val="0"/>
        <w:adjustRightInd w:val="0"/>
      </w:pPr>
      <w:r w:rsidRPr="00EA0695">
        <w:rPr>
          <w:b/>
          <w:highlight w:val="yellow"/>
        </w:rPr>
        <w:t>NOTE</w:t>
      </w:r>
      <w:r w:rsidRPr="00EA0695">
        <w:rPr>
          <w:highlight w:val="yellow"/>
        </w:rPr>
        <w:t xml:space="preserve">: </w:t>
      </w:r>
      <w:r w:rsidR="002E3E33">
        <w:rPr>
          <w:highlight w:val="yellow"/>
        </w:rPr>
        <w:t>C</w:t>
      </w:r>
      <w:r w:rsidRPr="00EA0695">
        <w:rPr>
          <w:highlight w:val="yellow"/>
        </w:rPr>
        <w:t xml:space="preserve">reate a new </w:t>
      </w:r>
      <w:r w:rsidR="00F42529" w:rsidRPr="00EA0695">
        <w:rPr>
          <w:highlight w:val="yellow"/>
        </w:rPr>
        <w:t>ArcGIS Pro</w:t>
      </w:r>
      <w:r w:rsidRPr="00EA0695">
        <w:rPr>
          <w:highlight w:val="yellow"/>
        </w:rPr>
        <w:t xml:space="preserve"> </w:t>
      </w:r>
      <w:r w:rsidR="00F42529" w:rsidRPr="00EA0695">
        <w:rPr>
          <w:highlight w:val="yellow"/>
        </w:rPr>
        <w:t>map</w:t>
      </w:r>
      <w:r w:rsidRPr="00EA0695">
        <w:rPr>
          <w:highlight w:val="yellow"/>
        </w:rPr>
        <w:t xml:space="preserve"> before starting this example.</w:t>
      </w:r>
      <w:r w:rsidR="00E74D6C" w:rsidRPr="00EA0695">
        <w:rPr>
          <w:highlight w:val="yellow"/>
        </w:rPr>
        <w:t xml:space="preserve">  Also, if you have kept </w:t>
      </w:r>
      <w:r w:rsidR="00F42529" w:rsidRPr="00EA0695">
        <w:rPr>
          <w:highlight w:val="yellow"/>
        </w:rPr>
        <w:t>ArcGIS Pro</w:t>
      </w:r>
      <w:r w:rsidR="00E74D6C" w:rsidRPr="00EA0695">
        <w:rPr>
          <w:highlight w:val="yellow"/>
        </w:rPr>
        <w:t xml:space="preserve"> open from the previous example</w:t>
      </w:r>
      <w:r w:rsidR="00895337">
        <w:rPr>
          <w:highlight w:val="yellow"/>
        </w:rPr>
        <w:t>(s)</w:t>
      </w:r>
      <w:r w:rsidR="00E74D6C" w:rsidRPr="00EA0695">
        <w:rPr>
          <w:highlight w:val="yellow"/>
        </w:rPr>
        <w:t xml:space="preserve">, ensure you reset </w:t>
      </w:r>
      <w:r w:rsidR="00302C3D">
        <w:rPr>
          <w:highlight w:val="yellow"/>
        </w:rPr>
        <w:t xml:space="preserve">the </w:t>
      </w:r>
      <w:r w:rsidR="00E74D6C" w:rsidRPr="00EA0695">
        <w:rPr>
          <w:highlight w:val="yellow"/>
        </w:rPr>
        <w:t>Geoprocessing Environments-&gt; Processing Extent back to option ‘Default’.</w:t>
      </w:r>
      <w:r w:rsidR="00031B84" w:rsidRPr="00EA0695">
        <w:rPr>
          <w:highlight w:val="yellow"/>
        </w:rPr>
        <w:t xml:space="preserve">  </w:t>
      </w:r>
      <w:r w:rsidR="00031B84" w:rsidRPr="00B25B75">
        <w:rPr>
          <w:b/>
          <w:bCs/>
          <w:highlight w:val="yellow"/>
          <w:u w:val="single"/>
        </w:rPr>
        <w:t>If you do not do so</w:t>
      </w:r>
      <w:r w:rsidR="00031B84" w:rsidRPr="00EA0695">
        <w:rPr>
          <w:highlight w:val="yellow"/>
        </w:rPr>
        <w:t xml:space="preserve"> then the spatial </w:t>
      </w:r>
      <w:r w:rsidR="00536C0C">
        <w:rPr>
          <w:highlight w:val="yellow"/>
        </w:rPr>
        <w:t>extent</w:t>
      </w:r>
      <w:r w:rsidR="00031B84" w:rsidRPr="00EA0695">
        <w:rPr>
          <w:highlight w:val="yellow"/>
        </w:rPr>
        <w:t xml:space="preserve"> of Ottawa will apply for all </w:t>
      </w:r>
      <w:r w:rsidR="00302C3D">
        <w:rPr>
          <w:highlight w:val="yellow"/>
        </w:rPr>
        <w:t xml:space="preserve">analytical </w:t>
      </w:r>
      <w:r w:rsidR="00031B84" w:rsidRPr="00EA0695">
        <w:rPr>
          <w:highlight w:val="yellow"/>
        </w:rPr>
        <w:t xml:space="preserve">outputs and this will lead to </w:t>
      </w:r>
      <w:r w:rsidR="00D67091" w:rsidRPr="00EA0695">
        <w:rPr>
          <w:highlight w:val="yellow"/>
        </w:rPr>
        <w:t xml:space="preserve">you not </w:t>
      </w:r>
      <w:r w:rsidR="00EA0695" w:rsidRPr="00EA0695">
        <w:rPr>
          <w:highlight w:val="yellow"/>
        </w:rPr>
        <w:t xml:space="preserve">seeing the </w:t>
      </w:r>
      <w:r w:rsidR="00031B84" w:rsidRPr="00EA0695">
        <w:rPr>
          <w:highlight w:val="yellow"/>
        </w:rPr>
        <w:t>results at the scale of North America.</w:t>
      </w:r>
    </w:p>
    <w:p w14:paraId="6EC57380" w14:textId="77777777" w:rsidR="003A4E72" w:rsidRPr="002E3E33" w:rsidRDefault="003A4E72" w:rsidP="00777921">
      <w:pPr>
        <w:autoSpaceDE w:val="0"/>
        <w:autoSpaceDN w:val="0"/>
        <w:adjustRightInd w:val="0"/>
        <w:rPr>
          <w:sz w:val="22"/>
          <w:szCs w:val="22"/>
        </w:rPr>
      </w:pPr>
    </w:p>
    <w:p w14:paraId="2E15A81D" w14:textId="42E535CF" w:rsidR="001B7E15" w:rsidRDefault="00777921" w:rsidP="00777921">
      <w:pPr>
        <w:autoSpaceDE w:val="0"/>
        <w:autoSpaceDN w:val="0"/>
        <w:adjustRightInd w:val="0"/>
      </w:pPr>
      <w:r>
        <w:t xml:space="preserve">In Lecture 6 you were introduced to </w:t>
      </w:r>
      <w:r w:rsidR="002E3E33">
        <w:t>the intersection</w:t>
      </w:r>
      <w:r>
        <w:t xml:space="preserve"> and union overlay.  </w:t>
      </w:r>
      <w:r w:rsidR="00D51357">
        <w:t xml:space="preserve">A union overlay is used when you want to determine the geometric union of any number of polygons.  The output of a </w:t>
      </w:r>
      <w:r w:rsidR="00117B4E">
        <w:t>union</w:t>
      </w:r>
      <w:r w:rsidR="00D51357">
        <w:t xml:space="preserve"> operation will “</w:t>
      </w:r>
      <w:r w:rsidR="00D51357" w:rsidRPr="00D51357">
        <w:t>contain polygons representing the geometric union of all the inputs as well as all the fields fro</w:t>
      </w:r>
      <w:r w:rsidR="00D51357">
        <w:t>m all the input feature classes” (ESRI).  Thus, a union combines both polygons and their attributes</w:t>
      </w:r>
      <w:r w:rsidR="001D1FB1">
        <w:t xml:space="preserve"> (</w:t>
      </w:r>
      <w:r w:rsidR="001D1FB1">
        <w:fldChar w:fldCharType="begin"/>
      </w:r>
      <w:r w:rsidR="001D1FB1">
        <w:instrText xml:space="preserve"> REF _Ref476147530 \h </w:instrText>
      </w:r>
      <w:r w:rsidR="001D1FB1">
        <w:fldChar w:fldCharType="separate"/>
      </w:r>
      <w:r w:rsidR="00B059D2">
        <w:t xml:space="preserve">Figure </w:t>
      </w:r>
      <w:r w:rsidR="00B059D2">
        <w:rPr>
          <w:noProof/>
        </w:rPr>
        <w:t>7</w:t>
      </w:r>
      <w:r w:rsidR="001D1FB1">
        <w:fldChar w:fldCharType="end"/>
      </w:r>
      <w:r w:rsidR="001D1FB1">
        <w:t>)</w:t>
      </w:r>
      <w:r w:rsidR="00D51357">
        <w:t xml:space="preserve">.  </w:t>
      </w:r>
      <w:r w:rsidR="00D37E11">
        <w:t xml:space="preserve">In </w:t>
      </w:r>
      <w:r w:rsidR="00D37E11">
        <w:fldChar w:fldCharType="begin"/>
      </w:r>
      <w:r w:rsidR="00D37E11">
        <w:instrText xml:space="preserve"> REF _Ref476147530 \h </w:instrText>
      </w:r>
      <w:r w:rsidR="00D37E11">
        <w:fldChar w:fldCharType="separate"/>
      </w:r>
      <w:r w:rsidR="00B059D2">
        <w:t xml:space="preserve">Figure </w:t>
      </w:r>
      <w:r w:rsidR="00B059D2">
        <w:rPr>
          <w:noProof/>
        </w:rPr>
        <w:t>7</w:t>
      </w:r>
      <w:r w:rsidR="00D37E11">
        <w:fldChar w:fldCharType="end"/>
      </w:r>
      <w:r w:rsidR="00D37E11">
        <w:t>, there are two layers</w:t>
      </w:r>
      <w:r w:rsidR="00005886">
        <w:t xml:space="preserve">, one layer has an orange </w:t>
      </w:r>
      <w:r w:rsidR="00DD71D1">
        <w:t xml:space="preserve">polygon with an attribute ORANGE and a </w:t>
      </w:r>
      <w:r w:rsidR="00E54347">
        <w:t xml:space="preserve">green polygon with attribute GREEN.  The second layer is a yellow triangle with the attribute YELLOW.  </w:t>
      </w:r>
      <w:r w:rsidR="00C2470F">
        <w:t>When the yellow polygon is unioned with the orange and green polygon layer</w:t>
      </w:r>
      <w:r w:rsidR="00D51B38">
        <w:t>, wherever the yellow polygon intersected the</w:t>
      </w:r>
      <w:r w:rsidR="00685362">
        <w:t xml:space="preserve"> </w:t>
      </w:r>
      <w:r w:rsidR="00693FC3">
        <w:t xml:space="preserve">orange polygon, the attributes of </w:t>
      </w:r>
      <w:r w:rsidR="00DD57A5">
        <w:t xml:space="preserve">ORANGE and YELLOW are </w:t>
      </w:r>
      <w:r w:rsidR="002E3E33">
        <w:t>combined,</w:t>
      </w:r>
      <w:r w:rsidR="00DD57A5">
        <w:t xml:space="preserve"> and a new polygon is </w:t>
      </w:r>
      <w:r w:rsidR="005B5128">
        <w:t>created</w:t>
      </w:r>
      <w:r w:rsidR="00DD57A5">
        <w:t xml:space="preserve"> with </w:t>
      </w:r>
      <w:r w:rsidR="00646BCE">
        <w:t xml:space="preserve">the </w:t>
      </w:r>
      <w:r w:rsidR="00955F8B">
        <w:t>two attributes ORANGE and YELLOW</w:t>
      </w:r>
      <w:r w:rsidR="00646BCE">
        <w:t xml:space="preserve"> in two separate fields</w:t>
      </w:r>
      <w:r w:rsidR="00955F8B">
        <w:t>.  By examining the unioned attribute table we can see</w:t>
      </w:r>
      <w:r w:rsidR="00D575C1">
        <w:t xml:space="preserve"> which of the new polygons generated </w:t>
      </w:r>
      <w:r w:rsidR="009D6EED">
        <w:t xml:space="preserve">intersected because they have values in </w:t>
      </w:r>
      <w:r w:rsidR="00646BCE">
        <w:t>both new</w:t>
      </w:r>
      <w:r w:rsidR="009D6EED">
        <w:t xml:space="preserve"> polygon</w:t>
      </w:r>
      <w:r w:rsidR="005B5128">
        <w:t>’s attributes.</w:t>
      </w:r>
      <w:r w:rsidR="00646BCE">
        <w:t xml:space="preserve">  </w:t>
      </w:r>
      <w:r w:rsidR="00985D49">
        <w:t>The exact same process is true for the yellow and green polygon</w:t>
      </w:r>
      <w:r w:rsidR="00862AEE">
        <w:t xml:space="preserve"> intersection.  Where there were no intersections taking place, the new polygon</w:t>
      </w:r>
      <w:r w:rsidR="00616249">
        <w:t>s</w:t>
      </w:r>
      <w:r w:rsidR="00862AEE">
        <w:t xml:space="preserve"> generated simply has either an attribute</w:t>
      </w:r>
      <w:r w:rsidR="006A1963">
        <w:t xml:space="preserve"> that is ORANGE or GREEN</w:t>
      </w:r>
      <w:r w:rsidR="00616249">
        <w:t>.</w:t>
      </w:r>
    </w:p>
    <w:p w14:paraId="2672AC72" w14:textId="64415F82" w:rsidR="001D1FB1" w:rsidRDefault="001D1FB1" w:rsidP="00777921">
      <w:pPr>
        <w:autoSpaceDE w:val="0"/>
        <w:autoSpaceDN w:val="0"/>
        <w:adjustRightInd w:val="0"/>
      </w:pPr>
    </w:p>
    <w:p w14:paraId="068DABEF" w14:textId="77777777" w:rsidR="001D1FB1" w:rsidRDefault="001D1FB1" w:rsidP="001D1FB1">
      <w:pPr>
        <w:keepNext/>
        <w:autoSpaceDE w:val="0"/>
        <w:autoSpaceDN w:val="0"/>
        <w:adjustRightInd w:val="0"/>
        <w:jc w:val="center"/>
      </w:pPr>
      <w:r w:rsidRPr="001D1FB1">
        <w:rPr>
          <w:noProof/>
        </w:rPr>
        <w:drawing>
          <wp:inline distT="0" distB="0" distL="0" distR="0" wp14:anchorId="6618C37F" wp14:editId="3C625C64">
            <wp:extent cx="5943600" cy="20516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51685"/>
                    </a:xfrm>
                    <a:prstGeom prst="rect">
                      <a:avLst/>
                    </a:prstGeom>
                  </pic:spPr>
                </pic:pic>
              </a:graphicData>
            </a:graphic>
          </wp:inline>
        </w:drawing>
      </w:r>
    </w:p>
    <w:p w14:paraId="04099598" w14:textId="1D8AFFEE" w:rsidR="001D1FB1" w:rsidRDefault="001D1FB1" w:rsidP="001D1FB1">
      <w:pPr>
        <w:pStyle w:val="Caption"/>
      </w:pPr>
      <w:bookmarkStart w:id="17" w:name="_Ref476147530"/>
      <w:r>
        <w:t xml:space="preserve">Figure </w:t>
      </w:r>
      <w:r>
        <w:fldChar w:fldCharType="begin"/>
      </w:r>
      <w:r>
        <w:instrText xml:space="preserve"> SEQ Figure \* ARABIC </w:instrText>
      </w:r>
      <w:r>
        <w:fldChar w:fldCharType="separate"/>
      </w:r>
      <w:r w:rsidR="00B059D2">
        <w:rPr>
          <w:noProof/>
        </w:rPr>
        <w:t>7</w:t>
      </w:r>
      <w:r>
        <w:fldChar w:fldCharType="end"/>
      </w:r>
      <w:bookmarkEnd w:id="17"/>
      <w:r>
        <w:t>: Geometric union example</w:t>
      </w:r>
    </w:p>
    <w:p w14:paraId="779C469F" w14:textId="6313963D" w:rsidR="00914877" w:rsidRDefault="00616249" w:rsidP="00777921">
      <w:pPr>
        <w:autoSpaceDE w:val="0"/>
        <w:autoSpaceDN w:val="0"/>
        <w:adjustRightInd w:val="0"/>
      </w:pPr>
      <w:r>
        <w:lastRenderedPageBreak/>
        <w:t>I</w:t>
      </w:r>
      <w:r w:rsidR="00D51357">
        <w:t xml:space="preserve">f you were studying tree species richness (the number of different types of species </w:t>
      </w:r>
      <w:proofErr w:type="gramStart"/>
      <w:r w:rsidR="00D51357">
        <w:t>in a given</w:t>
      </w:r>
      <w:proofErr w:type="gramEnd"/>
      <w:r w:rsidR="00D51357">
        <w:t xml:space="preserve"> area) in North America, you could union overlay a set of </w:t>
      </w:r>
      <w:r w:rsidR="00CC5EFF">
        <w:t xml:space="preserve">polygons that represent </w:t>
      </w:r>
      <w:r w:rsidR="00B15B1F">
        <w:t>range boundaries</w:t>
      </w:r>
      <w:r w:rsidR="007D5EBA">
        <w:t xml:space="preserve"> </w:t>
      </w:r>
      <w:r w:rsidR="00B27F48">
        <w:t>for different species</w:t>
      </w:r>
      <w:r w:rsidR="00B15B1F">
        <w:t xml:space="preserve">.  </w:t>
      </w:r>
    </w:p>
    <w:p w14:paraId="736D853B" w14:textId="77777777" w:rsidR="00914877" w:rsidRDefault="00914877" w:rsidP="00777921">
      <w:pPr>
        <w:autoSpaceDE w:val="0"/>
        <w:autoSpaceDN w:val="0"/>
        <w:adjustRightInd w:val="0"/>
      </w:pPr>
    </w:p>
    <w:p w14:paraId="3374D26E" w14:textId="34A2E2B5" w:rsidR="003A4E72" w:rsidRDefault="007D5EBA" w:rsidP="00777921">
      <w:pPr>
        <w:autoSpaceDE w:val="0"/>
        <w:autoSpaceDN w:val="0"/>
        <w:adjustRightInd w:val="0"/>
      </w:pPr>
      <w:r>
        <w:t>Consider three range boundaries</w:t>
      </w:r>
      <w:r w:rsidR="003A4E72">
        <w:t xml:space="preserve"> (</w:t>
      </w:r>
      <w:r w:rsidR="003A4E72">
        <w:fldChar w:fldCharType="begin"/>
      </w:r>
      <w:r w:rsidR="003A4E72">
        <w:instrText xml:space="preserve"> REF _Ref476144273 \h </w:instrText>
      </w:r>
      <w:r w:rsidR="003A4E72">
        <w:fldChar w:fldCharType="separate"/>
      </w:r>
      <w:r w:rsidR="00B059D2">
        <w:t xml:space="preserve">Figure </w:t>
      </w:r>
      <w:r w:rsidR="00B059D2">
        <w:rPr>
          <w:noProof/>
        </w:rPr>
        <w:t>8</w:t>
      </w:r>
      <w:r w:rsidR="003A4E72">
        <w:fldChar w:fldCharType="end"/>
      </w:r>
      <w:r w:rsidR="003A4E72">
        <w:t>),</w:t>
      </w:r>
      <w:r>
        <w:t xml:space="preserve"> for three species of Walnut </w:t>
      </w:r>
      <w:r w:rsidR="003A4E72">
        <w:t>(</w:t>
      </w:r>
      <w:proofErr w:type="spellStart"/>
      <w:r w:rsidR="003A4E72" w:rsidRPr="003A4E72">
        <w:rPr>
          <w:i/>
        </w:rPr>
        <w:t>Jugulans</w:t>
      </w:r>
      <w:proofErr w:type="spellEnd"/>
      <w:r w:rsidR="003A4E72">
        <w:t xml:space="preserve"> spp.) </w:t>
      </w:r>
      <w:r>
        <w:t>in North America</w:t>
      </w:r>
      <w:r w:rsidR="001B7E15">
        <w:t xml:space="preserve"> (</w:t>
      </w:r>
      <w:r>
        <w:t xml:space="preserve">from </w:t>
      </w:r>
      <w:hyperlink r:id="rId39" w:history="1">
        <w:r w:rsidR="00D64C2C" w:rsidRPr="00942174">
          <w:rPr>
            <w:rStyle w:val="Hyperlink"/>
          </w:rPr>
          <w:t>https://www.fs.fed.us/nrs/atlas/littlefia/species_table.html</w:t>
        </w:r>
      </w:hyperlink>
      <w:r w:rsidR="001B7E15">
        <w:t>), namely Black walnut, White walnut and Little walnut</w:t>
      </w:r>
      <w:r w:rsidR="00CA2AB7">
        <w:t xml:space="preserve">.  These </w:t>
      </w:r>
      <w:r w:rsidR="001B7E15">
        <w:t xml:space="preserve">are added to </w:t>
      </w:r>
      <w:r w:rsidR="00F42529">
        <w:t>ArcGIS Pro</w:t>
      </w:r>
      <w:r w:rsidR="001B7E15">
        <w:t xml:space="preserve"> from the TREES feature dataset in the </w:t>
      </w:r>
      <w:proofErr w:type="spellStart"/>
      <w:r w:rsidR="001B7E15">
        <w:t>OTTAWADATA.gdb</w:t>
      </w:r>
      <w:proofErr w:type="spellEnd"/>
      <w:r w:rsidR="001B7E15">
        <w:t xml:space="preserve"> file geodatabase</w:t>
      </w:r>
      <w:r w:rsidR="00565FC8">
        <w:t xml:space="preserve"> </w:t>
      </w:r>
      <w:r w:rsidR="002A52C9">
        <w:t>in the Lecture7/Data folder.</w:t>
      </w:r>
      <w:r w:rsidR="001B7E15">
        <w:t xml:space="preserve">  Each of the </w:t>
      </w:r>
      <w:r w:rsidR="003A4E72">
        <w:t xml:space="preserve">walnut </w:t>
      </w:r>
      <w:r w:rsidR="001B7E15">
        <w:t>layers contains a set of polygons</w:t>
      </w:r>
      <w:r w:rsidR="003A4E72">
        <w:t xml:space="preserve">.  In the attribute table for each layer, there </w:t>
      </w:r>
      <w:r w:rsidR="001B7E15">
        <w:t>is a field called CODE that specifies the value of ‘1’ for each of the polygons in each layer (</w:t>
      </w:r>
      <w:r w:rsidR="001B7E15">
        <w:fldChar w:fldCharType="begin"/>
      </w:r>
      <w:r w:rsidR="001B7E15">
        <w:instrText xml:space="preserve"> REF _Ref476144273 \h </w:instrText>
      </w:r>
      <w:r w:rsidR="001B7E15">
        <w:fldChar w:fldCharType="separate"/>
      </w:r>
      <w:r w:rsidR="00B059D2">
        <w:t xml:space="preserve">Figure </w:t>
      </w:r>
      <w:r w:rsidR="00B059D2">
        <w:rPr>
          <w:noProof/>
        </w:rPr>
        <w:t>8</w:t>
      </w:r>
      <w:r w:rsidR="001B7E15">
        <w:fldChar w:fldCharType="end"/>
      </w:r>
      <w:r w:rsidR="001B7E15">
        <w:t>).  Placing these</w:t>
      </w:r>
      <w:r w:rsidR="003A4E72">
        <w:t xml:space="preserve"> three layers</w:t>
      </w:r>
      <w:r w:rsidR="001B7E15">
        <w:t xml:space="preserve"> into a union overlay processes produces a new polygon layer</w:t>
      </w:r>
      <w:r w:rsidR="003A4E72">
        <w:t xml:space="preserve"> (</w:t>
      </w:r>
      <w:r w:rsidR="003A4E72">
        <w:fldChar w:fldCharType="begin"/>
      </w:r>
      <w:r w:rsidR="003A4E72">
        <w:instrText xml:space="preserve"> REF _Ref476144273 \h </w:instrText>
      </w:r>
      <w:r w:rsidR="003A4E72">
        <w:fldChar w:fldCharType="separate"/>
      </w:r>
      <w:r w:rsidR="00B059D2">
        <w:t xml:space="preserve">Figure </w:t>
      </w:r>
      <w:r w:rsidR="00B059D2">
        <w:rPr>
          <w:noProof/>
        </w:rPr>
        <w:t>8</w:t>
      </w:r>
      <w:r w:rsidR="003A4E72">
        <w:fldChar w:fldCharType="end"/>
      </w:r>
      <w:r w:rsidR="003A4E72">
        <w:t>)</w:t>
      </w:r>
      <w:r w:rsidR="001B7E15">
        <w:t xml:space="preserve">.  The new </w:t>
      </w:r>
      <w:r w:rsidR="003A4E72">
        <w:t xml:space="preserve">unioned </w:t>
      </w:r>
      <w:r w:rsidR="001B7E15">
        <w:t xml:space="preserve">polygon layer has a set of new polygons and a new attribute table.  The new attribute table contains the </w:t>
      </w:r>
      <w:r w:rsidR="003A4E72">
        <w:t xml:space="preserve">combined </w:t>
      </w:r>
      <w:r w:rsidR="001B7E15">
        <w:t xml:space="preserve">set of attributes for </w:t>
      </w:r>
      <w:r w:rsidR="008C5D1E">
        <w:t>all</w:t>
      </w:r>
      <w:r w:rsidR="001B7E15">
        <w:t xml:space="preserve"> the input layer attribute tables.  Specifically, you </w:t>
      </w:r>
      <w:r w:rsidR="003A4E72">
        <w:t xml:space="preserve">can </w:t>
      </w:r>
      <w:r w:rsidR="001B7E15">
        <w:t>now see the combination of CODE fields</w:t>
      </w:r>
      <w:r w:rsidR="003A4E72">
        <w:t xml:space="preserve"> (</w:t>
      </w:r>
      <w:r w:rsidR="003A4E72">
        <w:fldChar w:fldCharType="begin"/>
      </w:r>
      <w:r w:rsidR="003A4E72">
        <w:instrText xml:space="preserve"> REF _Ref476144273 \h </w:instrText>
      </w:r>
      <w:r w:rsidR="003A4E72">
        <w:fldChar w:fldCharType="separate"/>
      </w:r>
      <w:r w:rsidR="00B059D2">
        <w:t xml:space="preserve">Figure </w:t>
      </w:r>
      <w:r w:rsidR="00B059D2">
        <w:rPr>
          <w:noProof/>
        </w:rPr>
        <w:t>8</w:t>
      </w:r>
      <w:r w:rsidR="003A4E72">
        <w:fldChar w:fldCharType="end"/>
      </w:r>
      <w:r w:rsidR="003A4E72">
        <w:t>)</w:t>
      </w:r>
      <w:r w:rsidR="001B7E15">
        <w:t xml:space="preserve">.  </w:t>
      </w:r>
      <w:r w:rsidR="003A4E72">
        <w:t>T</w:t>
      </w:r>
      <w:r w:rsidR="001B7E15">
        <w:t>he value of CODE was ‘1’ in each of the input layers</w:t>
      </w:r>
      <w:r w:rsidR="003A4E72">
        <w:t xml:space="preserve"> for each input polygon and thus,</w:t>
      </w:r>
      <w:r w:rsidR="001B7E15">
        <w:t xml:space="preserve"> for a given output polygon in the unioned layer, a value of ‘1’ in </w:t>
      </w:r>
      <w:r w:rsidR="003A4E72">
        <w:t>any one of the three</w:t>
      </w:r>
      <w:r w:rsidR="001B7E15">
        <w:t xml:space="preserve"> unioned CODE fields </w:t>
      </w:r>
      <w:r w:rsidR="003A4E72">
        <w:t>(CODE, CODE1, or CODE2) signifies</w:t>
      </w:r>
      <w:r w:rsidR="001B7E15">
        <w:t xml:space="preserve"> that</w:t>
      </w:r>
      <w:r w:rsidR="003A4E72">
        <w:t>,</w:t>
      </w:r>
      <w:r w:rsidR="001B7E15">
        <w:t xml:space="preserve"> for </w:t>
      </w:r>
      <w:r w:rsidR="003A4E72">
        <w:t xml:space="preserve">the </w:t>
      </w:r>
      <w:r w:rsidR="001B7E15">
        <w:t>unioned polygon</w:t>
      </w:r>
      <w:r w:rsidR="007C2A10">
        <w:t xml:space="preserve"> in question</w:t>
      </w:r>
      <w:r w:rsidR="003A4E72">
        <w:t>,</w:t>
      </w:r>
      <w:r w:rsidR="001B7E15">
        <w:t xml:space="preserve"> </w:t>
      </w:r>
      <w:r w:rsidR="003A4E72">
        <w:t>one of the</w:t>
      </w:r>
      <w:r w:rsidR="001B7E15">
        <w:t xml:space="preserve"> three input layers contained a</w:t>
      </w:r>
      <w:r w:rsidR="003F0717">
        <w:t xml:space="preserve"> tree species</w:t>
      </w:r>
      <w:r w:rsidR="001B7E15">
        <w:t xml:space="preserve"> at that given location</w:t>
      </w:r>
      <w:r w:rsidR="00B26D35" w:rsidRPr="00B26D35">
        <w:t xml:space="preserve"> </w:t>
      </w:r>
      <w:r w:rsidR="00B26D35">
        <w:t>(If you had undertaken an intersection overlay of the three input layers, the only polygons returned would be ones in which all three input layers contained a polygon).</w:t>
      </w:r>
      <w:r w:rsidR="001B7E15">
        <w:t xml:space="preserve">  </w:t>
      </w:r>
      <w:r w:rsidR="00383182">
        <w:t xml:space="preserve">A new field can be added </w:t>
      </w:r>
      <w:r w:rsidR="00B26D35">
        <w:t>to the unioned table called “SUM</w:t>
      </w:r>
      <w:r w:rsidR="00383182">
        <w:t>CODE” and</w:t>
      </w:r>
      <w:r w:rsidR="00B26D35">
        <w:t>,</w:t>
      </w:r>
      <w:r w:rsidR="00383182">
        <w:t xml:space="preserve"> </w:t>
      </w:r>
      <w:r w:rsidR="00B26D35">
        <w:t xml:space="preserve">when calculated as the sum of the individual unioned CODE fields, this represents the number of species of walnut that overlap in each unioned polygon.   </w:t>
      </w:r>
    </w:p>
    <w:p w14:paraId="575CD9E8" w14:textId="28BD42B4" w:rsidR="003A4E72" w:rsidRDefault="00E62A56" w:rsidP="003A4E72">
      <w:pPr>
        <w:keepNext/>
        <w:autoSpaceDE w:val="0"/>
        <w:autoSpaceDN w:val="0"/>
        <w:adjustRightInd w:val="0"/>
        <w:jc w:val="center"/>
      </w:pPr>
      <w:r>
        <w:rPr>
          <w:noProof/>
        </w:rPr>
        <w:lastRenderedPageBreak/>
        <w:drawing>
          <wp:inline distT="0" distB="0" distL="0" distR="0" wp14:anchorId="09AB6330" wp14:editId="02045CB7">
            <wp:extent cx="5100383" cy="773911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4176" cy="7760046"/>
                    </a:xfrm>
                    <a:prstGeom prst="rect">
                      <a:avLst/>
                    </a:prstGeom>
                    <a:noFill/>
                  </pic:spPr>
                </pic:pic>
              </a:graphicData>
            </a:graphic>
          </wp:inline>
        </w:drawing>
      </w:r>
    </w:p>
    <w:p w14:paraId="20208D0C" w14:textId="4A90F2C8" w:rsidR="003A4E72" w:rsidRDefault="003A4E72" w:rsidP="003A4E72">
      <w:pPr>
        <w:pStyle w:val="Caption"/>
      </w:pPr>
      <w:bookmarkStart w:id="18" w:name="_Ref476144273"/>
      <w:r>
        <w:t xml:space="preserve">Figure </w:t>
      </w:r>
      <w:r>
        <w:fldChar w:fldCharType="begin"/>
      </w:r>
      <w:r>
        <w:instrText xml:space="preserve"> SEQ Figure \* ARABIC </w:instrText>
      </w:r>
      <w:r>
        <w:fldChar w:fldCharType="separate"/>
      </w:r>
      <w:r w:rsidR="00B059D2">
        <w:rPr>
          <w:noProof/>
        </w:rPr>
        <w:t>8</w:t>
      </w:r>
      <w:r>
        <w:fldChar w:fldCharType="end"/>
      </w:r>
      <w:bookmarkEnd w:id="18"/>
      <w:r>
        <w:t>: Process example of union overlay combining geometry and attributes in the output for three species of walnut (</w:t>
      </w:r>
      <w:proofErr w:type="spellStart"/>
      <w:r>
        <w:t>Jugulans</w:t>
      </w:r>
      <w:proofErr w:type="spellEnd"/>
      <w:r>
        <w:t xml:space="preserve"> spp.)</w:t>
      </w:r>
    </w:p>
    <w:p w14:paraId="22E01F1E" w14:textId="48C09CD0" w:rsidR="008D6A46" w:rsidRDefault="00B26D35" w:rsidP="00777921">
      <w:pPr>
        <w:autoSpaceDE w:val="0"/>
        <w:autoSpaceDN w:val="0"/>
        <w:adjustRightInd w:val="0"/>
      </w:pPr>
      <w:r>
        <w:lastRenderedPageBreak/>
        <w:t>To try this process for yourself:</w:t>
      </w:r>
    </w:p>
    <w:p w14:paraId="2B653CEC" w14:textId="6911E956" w:rsidR="00B26D35" w:rsidRDefault="00B26D35" w:rsidP="008D13B7">
      <w:pPr>
        <w:pStyle w:val="ListParagraph"/>
        <w:numPr>
          <w:ilvl w:val="0"/>
          <w:numId w:val="23"/>
        </w:numPr>
        <w:autoSpaceDE w:val="0"/>
        <w:autoSpaceDN w:val="0"/>
        <w:adjustRightInd w:val="0"/>
      </w:pPr>
      <w:r>
        <w:t xml:space="preserve">Add the following layers to </w:t>
      </w:r>
      <w:r w:rsidR="00F42529">
        <w:t>ArcGIS Pro</w:t>
      </w:r>
      <w:r>
        <w:t>:</w:t>
      </w:r>
    </w:p>
    <w:p w14:paraId="47358589" w14:textId="77777777" w:rsidR="002E3E33" w:rsidRDefault="002E3E33" w:rsidP="002E3E33">
      <w:pPr>
        <w:pStyle w:val="ListParagraph"/>
        <w:autoSpaceDE w:val="0"/>
        <w:autoSpaceDN w:val="0"/>
        <w:adjustRightInd w:val="0"/>
      </w:pPr>
    </w:p>
    <w:p w14:paraId="1404BA38" w14:textId="1A549F83" w:rsidR="00800434" w:rsidRDefault="00CE306D" w:rsidP="00B26D35">
      <w:pPr>
        <w:pStyle w:val="ListParagraph"/>
        <w:autoSpaceDE w:val="0"/>
        <w:autoSpaceDN w:val="0"/>
        <w:adjustRightInd w:val="0"/>
        <w:jc w:val="center"/>
      </w:pPr>
      <w:r>
        <w:rPr>
          <w:noProof/>
        </w:rPr>
        <w:drawing>
          <wp:inline distT="0" distB="0" distL="0" distR="0" wp14:anchorId="3B781C69" wp14:editId="303DFF42">
            <wp:extent cx="2316327" cy="3275461"/>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0699" cy="3295784"/>
                    </a:xfrm>
                    <a:prstGeom prst="rect">
                      <a:avLst/>
                    </a:prstGeom>
                  </pic:spPr>
                </pic:pic>
              </a:graphicData>
            </a:graphic>
          </wp:inline>
        </w:drawing>
      </w:r>
    </w:p>
    <w:p w14:paraId="6BA90EF3" w14:textId="77777777" w:rsidR="002E3E33" w:rsidRDefault="002E3E33" w:rsidP="00B26D35">
      <w:pPr>
        <w:pStyle w:val="ListParagraph"/>
        <w:autoSpaceDE w:val="0"/>
        <w:autoSpaceDN w:val="0"/>
        <w:adjustRightInd w:val="0"/>
        <w:jc w:val="center"/>
      </w:pPr>
    </w:p>
    <w:p w14:paraId="7F40F53E" w14:textId="36951F29" w:rsidR="00B26D35" w:rsidRDefault="00B26D35" w:rsidP="008D13B7">
      <w:pPr>
        <w:pStyle w:val="ListParagraph"/>
        <w:numPr>
          <w:ilvl w:val="0"/>
          <w:numId w:val="23"/>
        </w:numPr>
        <w:autoSpaceDE w:val="0"/>
        <w:autoSpaceDN w:val="0"/>
        <w:adjustRightInd w:val="0"/>
      </w:pPr>
      <w:r>
        <w:t xml:space="preserve">Choose Analysis Tools -&gt; Union in </w:t>
      </w:r>
      <w:r w:rsidR="00FF745C">
        <w:t>the Geoprocessing pane.</w:t>
      </w:r>
    </w:p>
    <w:p w14:paraId="18349F36" w14:textId="77777777" w:rsidR="002E3E33" w:rsidRDefault="002E3E33" w:rsidP="002E3E33">
      <w:pPr>
        <w:pStyle w:val="ListParagraph"/>
        <w:autoSpaceDE w:val="0"/>
        <w:autoSpaceDN w:val="0"/>
        <w:adjustRightInd w:val="0"/>
      </w:pPr>
    </w:p>
    <w:p w14:paraId="7F3D0D3A" w14:textId="79F1C67F" w:rsidR="002E3E33" w:rsidRDefault="00FF745C" w:rsidP="009801DF">
      <w:pPr>
        <w:pStyle w:val="ListParagraph"/>
        <w:autoSpaceDE w:val="0"/>
        <w:autoSpaceDN w:val="0"/>
        <w:adjustRightInd w:val="0"/>
        <w:jc w:val="center"/>
      </w:pPr>
      <w:r>
        <w:rPr>
          <w:noProof/>
        </w:rPr>
        <w:drawing>
          <wp:inline distT="0" distB="0" distL="0" distR="0" wp14:anchorId="16C85077" wp14:editId="73FD579B">
            <wp:extent cx="2279811" cy="31794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3093" cy="3211889"/>
                    </a:xfrm>
                    <a:prstGeom prst="rect">
                      <a:avLst/>
                    </a:prstGeom>
                  </pic:spPr>
                </pic:pic>
              </a:graphicData>
            </a:graphic>
          </wp:inline>
        </w:drawing>
      </w:r>
    </w:p>
    <w:p w14:paraId="4B58DE83" w14:textId="77777777" w:rsidR="002E3E33" w:rsidRDefault="002E3E33">
      <w:r>
        <w:br w:type="page"/>
      </w:r>
    </w:p>
    <w:p w14:paraId="7B7FFF73" w14:textId="60AEBD47" w:rsidR="00B26D35" w:rsidRDefault="00B26D35" w:rsidP="008D13B7">
      <w:pPr>
        <w:pStyle w:val="ListParagraph"/>
        <w:numPr>
          <w:ilvl w:val="0"/>
          <w:numId w:val="23"/>
        </w:numPr>
        <w:autoSpaceDE w:val="0"/>
        <w:autoSpaceDN w:val="0"/>
        <w:adjustRightInd w:val="0"/>
      </w:pPr>
      <w:r>
        <w:lastRenderedPageBreak/>
        <w:t xml:space="preserve">In the Union dialog box, add the </w:t>
      </w:r>
      <w:r w:rsidR="00A12A84">
        <w:t>six</w:t>
      </w:r>
      <w:r>
        <w:t xml:space="preserve"> input layers and call the output ‘</w:t>
      </w:r>
      <w:proofErr w:type="spellStart"/>
      <w:r>
        <w:t>walnutunion</w:t>
      </w:r>
      <w:proofErr w:type="spellEnd"/>
      <w:r>
        <w:t>’,</w:t>
      </w:r>
    </w:p>
    <w:p w14:paraId="545D2E26" w14:textId="77777777" w:rsidR="002E3E33" w:rsidRDefault="002E3E33" w:rsidP="002E3E33">
      <w:pPr>
        <w:pStyle w:val="ListParagraph"/>
        <w:autoSpaceDE w:val="0"/>
        <w:autoSpaceDN w:val="0"/>
        <w:adjustRightInd w:val="0"/>
      </w:pPr>
    </w:p>
    <w:p w14:paraId="0A225EF2" w14:textId="4E4389BD" w:rsidR="00B26D35" w:rsidRDefault="006470B3" w:rsidP="009801DF">
      <w:pPr>
        <w:pStyle w:val="ListParagraph"/>
        <w:autoSpaceDE w:val="0"/>
        <w:autoSpaceDN w:val="0"/>
        <w:adjustRightInd w:val="0"/>
        <w:jc w:val="center"/>
      </w:pPr>
      <w:r>
        <w:rPr>
          <w:noProof/>
        </w:rPr>
        <w:drawing>
          <wp:inline distT="0" distB="0" distL="0" distR="0" wp14:anchorId="1007F0D4" wp14:editId="74545654">
            <wp:extent cx="2288454" cy="365205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657" cy="3684299"/>
                    </a:xfrm>
                    <a:prstGeom prst="rect">
                      <a:avLst/>
                    </a:prstGeom>
                  </pic:spPr>
                </pic:pic>
              </a:graphicData>
            </a:graphic>
          </wp:inline>
        </w:drawing>
      </w:r>
    </w:p>
    <w:p w14:paraId="1976CBD4" w14:textId="77777777" w:rsidR="00B26D35" w:rsidRDefault="00B26D35" w:rsidP="00B26D35">
      <w:pPr>
        <w:pStyle w:val="ListParagraph"/>
        <w:autoSpaceDE w:val="0"/>
        <w:autoSpaceDN w:val="0"/>
        <w:adjustRightInd w:val="0"/>
      </w:pPr>
    </w:p>
    <w:p w14:paraId="0B0D786C" w14:textId="1C23995B" w:rsidR="00B26D35" w:rsidRDefault="00592382" w:rsidP="008D13B7">
      <w:pPr>
        <w:pStyle w:val="ListParagraph"/>
        <w:numPr>
          <w:ilvl w:val="0"/>
          <w:numId w:val="23"/>
        </w:numPr>
        <w:autoSpaceDE w:val="0"/>
        <w:autoSpaceDN w:val="0"/>
        <w:adjustRightInd w:val="0"/>
      </w:pPr>
      <w:r>
        <w:t>Open the attribute table for the resulting layer</w:t>
      </w:r>
      <w:r w:rsidR="00AE716E">
        <w:t xml:space="preserve"> (Note that you will see many more fields than this</w:t>
      </w:r>
      <w:r w:rsidR="00F10986">
        <w:t xml:space="preserve"> because I have</w:t>
      </w:r>
      <w:r w:rsidR="00304FBB">
        <w:t>, in the fields view,</w:t>
      </w:r>
      <w:r w:rsidR="00F10986">
        <w:t xml:space="preserve"> turned off all fields but the CODE fields</w:t>
      </w:r>
      <w:r w:rsidR="00304FBB">
        <w:t>)</w:t>
      </w:r>
    </w:p>
    <w:p w14:paraId="3D6D747E" w14:textId="59C7267A" w:rsidR="00336956" w:rsidRDefault="00AE716E" w:rsidP="00304FBB">
      <w:pPr>
        <w:pStyle w:val="ListParagraph"/>
        <w:autoSpaceDE w:val="0"/>
        <w:autoSpaceDN w:val="0"/>
        <w:adjustRightInd w:val="0"/>
        <w:jc w:val="center"/>
      </w:pPr>
      <w:r>
        <w:rPr>
          <w:noProof/>
        </w:rPr>
        <w:drawing>
          <wp:inline distT="0" distB="0" distL="0" distR="0" wp14:anchorId="481C0118" wp14:editId="24F758CF">
            <wp:extent cx="3785476" cy="2944259"/>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2764" cy="2949928"/>
                    </a:xfrm>
                    <a:prstGeom prst="rect">
                      <a:avLst/>
                    </a:prstGeom>
                  </pic:spPr>
                </pic:pic>
              </a:graphicData>
            </a:graphic>
          </wp:inline>
        </w:drawing>
      </w:r>
    </w:p>
    <w:p w14:paraId="0E242BC7" w14:textId="1CB0260C" w:rsidR="002E3E33" w:rsidRDefault="002E3E33">
      <w:r>
        <w:br w:type="page"/>
      </w:r>
    </w:p>
    <w:p w14:paraId="4E048D21" w14:textId="6EBBDEA4" w:rsidR="002E3E33" w:rsidRDefault="00592382" w:rsidP="007F3E12">
      <w:pPr>
        <w:pStyle w:val="ListParagraph"/>
        <w:numPr>
          <w:ilvl w:val="0"/>
          <w:numId w:val="23"/>
        </w:numPr>
        <w:autoSpaceDE w:val="0"/>
        <w:autoSpaceDN w:val="0"/>
        <w:adjustRightInd w:val="0"/>
      </w:pPr>
      <w:r>
        <w:lastRenderedPageBreak/>
        <w:t>Add a new field called “RICHNESS” of type “Long Integer”.</w:t>
      </w:r>
    </w:p>
    <w:p w14:paraId="23B09419" w14:textId="4AB25063" w:rsidR="00B609C7" w:rsidRDefault="00B609C7" w:rsidP="00B609C7">
      <w:pPr>
        <w:pStyle w:val="ListParagraph"/>
        <w:autoSpaceDE w:val="0"/>
        <w:autoSpaceDN w:val="0"/>
        <w:adjustRightInd w:val="0"/>
        <w:jc w:val="center"/>
      </w:pPr>
      <w:r>
        <w:rPr>
          <w:noProof/>
        </w:rPr>
        <w:drawing>
          <wp:inline distT="0" distB="0" distL="0" distR="0" wp14:anchorId="35C2C580" wp14:editId="65A2A51A">
            <wp:extent cx="3733800" cy="252629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3561" cy="2546435"/>
                    </a:xfrm>
                    <a:prstGeom prst="rect">
                      <a:avLst/>
                    </a:prstGeom>
                  </pic:spPr>
                </pic:pic>
              </a:graphicData>
            </a:graphic>
          </wp:inline>
        </w:drawing>
      </w:r>
    </w:p>
    <w:p w14:paraId="68CC8404" w14:textId="77777777" w:rsidR="002E3E33" w:rsidRDefault="002E3E33" w:rsidP="00B609C7">
      <w:pPr>
        <w:pStyle w:val="ListParagraph"/>
        <w:autoSpaceDE w:val="0"/>
        <w:autoSpaceDN w:val="0"/>
        <w:adjustRightInd w:val="0"/>
        <w:jc w:val="center"/>
      </w:pPr>
    </w:p>
    <w:p w14:paraId="6282C1CE" w14:textId="2849DE50" w:rsidR="005F3C26" w:rsidRDefault="00592382" w:rsidP="008D13B7">
      <w:pPr>
        <w:pStyle w:val="ListParagraph"/>
        <w:numPr>
          <w:ilvl w:val="0"/>
          <w:numId w:val="23"/>
        </w:numPr>
        <w:autoSpaceDE w:val="0"/>
        <w:autoSpaceDN w:val="0"/>
        <w:adjustRightInd w:val="0"/>
      </w:pPr>
      <w:r>
        <w:t>Calculate the new field as the sum of each of the CODE fields (CODE, CODE_1, CODE_12)</w:t>
      </w:r>
      <w:r w:rsidR="005F3C26">
        <w:t xml:space="preserve">.  Use a python statement such as: </w:t>
      </w:r>
    </w:p>
    <w:p w14:paraId="34E2702A" w14:textId="77777777" w:rsidR="005F3C26" w:rsidRDefault="005F3C26" w:rsidP="005F3C26">
      <w:pPr>
        <w:pStyle w:val="ListParagraph"/>
        <w:autoSpaceDE w:val="0"/>
        <w:autoSpaceDN w:val="0"/>
        <w:adjustRightInd w:val="0"/>
      </w:pPr>
    </w:p>
    <w:p w14:paraId="659A9DBE" w14:textId="073EB8C6" w:rsidR="005F3C26" w:rsidRDefault="00377C71" w:rsidP="002E3E33">
      <w:pPr>
        <w:pStyle w:val="ListParagraph"/>
        <w:autoSpaceDE w:val="0"/>
        <w:autoSpaceDN w:val="0"/>
        <w:adjustRightInd w:val="0"/>
        <w:ind w:left="0"/>
        <w:rPr>
          <w:rFonts w:asciiTheme="majorHAnsi" w:hAnsiTheme="majorHAnsi"/>
          <w:lang w:eastAsia="ja-JP"/>
        </w:rPr>
      </w:pPr>
      <w:proofErr w:type="gramStart"/>
      <w:r w:rsidRPr="00B211B0">
        <w:rPr>
          <w:rFonts w:asciiTheme="majorHAnsi" w:hAnsiTheme="majorHAnsi"/>
          <w:lang w:val="fr-CA" w:eastAsia="ja-JP"/>
        </w:rPr>
        <w:t>!CODE</w:t>
      </w:r>
      <w:proofErr w:type="gramEnd"/>
      <w:r w:rsidRPr="00B211B0">
        <w:rPr>
          <w:rFonts w:asciiTheme="majorHAnsi" w:hAnsiTheme="majorHAnsi"/>
          <w:lang w:val="fr-CA" w:eastAsia="ja-JP"/>
        </w:rPr>
        <w:t>! + !CODE_1! +</w:t>
      </w:r>
      <w:proofErr w:type="gramStart"/>
      <w:r w:rsidRPr="00B211B0">
        <w:rPr>
          <w:rFonts w:asciiTheme="majorHAnsi" w:hAnsiTheme="majorHAnsi"/>
          <w:lang w:val="fr-CA" w:eastAsia="ja-JP"/>
        </w:rPr>
        <w:t xml:space="preserve"> !CODE</w:t>
      </w:r>
      <w:proofErr w:type="gramEnd"/>
      <w:r w:rsidRPr="00B211B0">
        <w:rPr>
          <w:rFonts w:asciiTheme="majorHAnsi" w:hAnsiTheme="majorHAnsi"/>
          <w:lang w:val="fr-CA" w:eastAsia="ja-JP"/>
        </w:rPr>
        <w:t>_12! +</w:t>
      </w:r>
      <w:proofErr w:type="gramStart"/>
      <w:r w:rsidRPr="00B211B0">
        <w:rPr>
          <w:rFonts w:asciiTheme="majorHAnsi" w:hAnsiTheme="majorHAnsi"/>
          <w:lang w:val="fr-CA" w:eastAsia="ja-JP"/>
        </w:rPr>
        <w:t xml:space="preserve"> !CODE</w:t>
      </w:r>
      <w:proofErr w:type="gramEnd"/>
      <w:r w:rsidRPr="00B211B0">
        <w:rPr>
          <w:rFonts w:asciiTheme="majorHAnsi" w:hAnsiTheme="majorHAnsi"/>
          <w:lang w:val="fr-CA" w:eastAsia="ja-JP"/>
        </w:rPr>
        <w:t>_12_13! +</w:t>
      </w:r>
      <w:proofErr w:type="gramStart"/>
      <w:r w:rsidRPr="00B211B0">
        <w:rPr>
          <w:rFonts w:asciiTheme="majorHAnsi" w:hAnsiTheme="majorHAnsi"/>
          <w:lang w:val="fr-CA" w:eastAsia="ja-JP"/>
        </w:rPr>
        <w:t xml:space="preserve"> !CODE</w:t>
      </w:r>
      <w:proofErr w:type="gramEnd"/>
      <w:r w:rsidRPr="00B211B0">
        <w:rPr>
          <w:rFonts w:asciiTheme="majorHAnsi" w:hAnsiTheme="majorHAnsi"/>
          <w:lang w:val="fr-CA" w:eastAsia="ja-JP"/>
        </w:rPr>
        <w:t xml:space="preserve">_12_13_14! </w:t>
      </w:r>
      <w:proofErr w:type="gramStart"/>
      <w:r w:rsidRPr="00377C71">
        <w:rPr>
          <w:rFonts w:asciiTheme="majorHAnsi" w:hAnsiTheme="majorHAnsi"/>
          <w:lang w:eastAsia="ja-JP"/>
        </w:rPr>
        <w:t>+ !CODE</w:t>
      </w:r>
      <w:proofErr w:type="gramEnd"/>
      <w:r w:rsidRPr="00377C71">
        <w:rPr>
          <w:rFonts w:asciiTheme="majorHAnsi" w:hAnsiTheme="majorHAnsi"/>
          <w:lang w:eastAsia="ja-JP"/>
        </w:rPr>
        <w:t>_12_13_14_15!</w:t>
      </w:r>
    </w:p>
    <w:p w14:paraId="0C4348B8" w14:textId="0C496495" w:rsidR="0002660F" w:rsidRDefault="0002660F" w:rsidP="005F3C26">
      <w:pPr>
        <w:pStyle w:val="ListParagraph"/>
        <w:autoSpaceDE w:val="0"/>
        <w:autoSpaceDN w:val="0"/>
        <w:adjustRightInd w:val="0"/>
        <w:rPr>
          <w:rFonts w:asciiTheme="majorHAnsi" w:hAnsiTheme="majorHAnsi"/>
          <w:lang w:eastAsia="ja-JP"/>
        </w:rPr>
      </w:pPr>
    </w:p>
    <w:p w14:paraId="76A46245" w14:textId="4D431D45" w:rsidR="0002660F" w:rsidRPr="00377C71" w:rsidRDefault="0002660F" w:rsidP="0002660F">
      <w:pPr>
        <w:pStyle w:val="ListParagraph"/>
        <w:autoSpaceDE w:val="0"/>
        <w:autoSpaceDN w:val="0"/>
        <w:adjustRightInd w:val="0"/>
        <w:jc w:val="center"/>
        <w:rPr>
          <w:rFonts w:asciiTheme="majorHAnsi" w:hAnsiTheme="majorHAnsi"/>
          <w:lang w:eastAsia="ja-JP"/>
        </w:rPr>
      </w:pPr>
      <w:r>
        <w:rPr>
          <w:noProof/>
        </w:rPr>
        <w:drawing>
          <wp:inline distT="0" distB="0" distL="0" distR="0" wp14:anchorId="22C6B1F7" wp14:editId="7F3CBEED">
            <wp:extent cx="2206739" cy="44100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6853" cy="4410303"/>
                    </a:xfrm>
                    <a:prstGeom prst="rect">
                      <a:avLst/>
                    </a:prstGeom>
                  </pic:spPr>
                </pic:pic>
              </a:graphicData>
            </a:graphic>
          </wp:inline>
        </w:drawing>
      </w:r>
    </w:p>
    <w:p w14:paraId="36BCE138" w14:textId="4B6A4B41" w:rsidR="00592382" w:rsidRDefault="005F3C26" w:rsidP="005F3C26">
      <w:pPr>
        <w:pStyle w:val="ListParagraph"/>
        <w:autoSpaceDE w:val="0"/>
        <w:autoSpaceDN w:val="0"/>
        <w:adjustRightInd w:val="0"/>
      </w:pPr>
      <w:r>
        <w:lastRenderedPageBreak/>
        <w:t>In the field calculator.  Remember</w:t>
      </w:r>
      <w:r w:rsidR="009801DF">
        <w:t>,</w:t>
      </w:r>
      <w:r>
        <w:t xml:space="preserve"> an attribute table cannot have two fields of the same name in the same table,</w:t>
      </w:r>
      <w:r w:rsidR="009801DF">
        <w:t xml:space="preserve"> thus, </w:t>
      </w:r>
      <w:r>
        <w:t xml:space="preserve">when the union process occurs, the original fields called “CODE” in the input layers to the union process are automatically renamed by ArcGIS by appending a “_1” or “_12” </w:t>
      </w:r>
      <w:proofErr w:type="spellStart"/>
      <w:r>
        <w:t>etc</w:t>
      </w:r>
      <w:proofErr w:type="spellEnd"/>
      <w:r>
        <w:t>…</w:t>
      </w:r>
    </w:p>
    <w:p w14:paraId="2EB7EF9F" w14:textId="77777777" w:rsidR="002E3E33" w:rsidRDefault="002E3E33" w:rsidP="005F3C26">
      <w:pPr>
        <w:pStyle w:val="ListParagraph"/>
        <w:autoSpaceDE w:val="0"/>
        <w:autoSpaceDN w:val="0"/>
        <w:adjustRightInd w:val="0"/>
      </w:pPr>
    </w:p>
    <w:p w14:paraId="36F07691" w14:textId="4A370B74" w:rsidR="00592382" w:rsidRDefault="00592382" w:rsidP="008D13B7">
      <w:pPr>
        <w:pStyle w:val="ListParagraph"/>
        <w:numPr>
          <w:ilvl w:val="0"/>
          <w:numId w:val="23"/>
        </w:numPr>
        <w:autoSpaceDE w:val="0"/>
        <w:autoSpaceDN w:val="0"/>
        <w:adjustRightInd w:val="0"/>
      </w:pPr>
      <w:r>
        <w:t xml:space="preserve">Create a choropleth map using a quantitative </w:t>
      </w:r>
      <w:r w:rsidR="005F3C26">
        <w:t>symbology,</w:t>
      </w:r>
    </w:p>
    <w:p w14:paraId="2679FA2D" w14:textId="77777777" w:rsidR="002E3E33" w:rsidRDefault="002E3E33" w:rsidP="002E3E33">
      <w:pPr>
        <w:pStyle w:val="ListParagraph"/>
        <w:autoSpaceDE w:val="0"/>
        <w:autoSpaceDN w:val="0"/>
        <w:adjustRightInd w:val="0"/>
      </w:pPr>
    </w:p>
    <w:p w14:paraId="3CBF391B" w14:textId="66219A0F" w:rsidR="005F3C26" w:rsidRDefault="003359BB" w:rsidP="002E3E33">
      <w:pPr>
        <w:pStyle w:val="ListParagraph"/>
        <w:autoSpaceDE w:val="0"/>
        <w:autoSpaceDN w:val="0"/>
        <w:adjustRightInd w:val="0"/>
        <w:ind w:left="0"/>
      </w:pPr>
      <w:r>
        <w:rPr>
          <w:noProof/>
        </w:rPr>
        <w:drawing>
          <wp:inline distT="0" distB="0" distL="0" distR="0" wp14:anchorId="322022BE" wp14:editId="6BF132D1">
            <wp:extent cx="5943600" cy="5405755"/>
            <wp:effectExtent l="0" t="0" r="0" b="444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yout2.png"/>
                    <pic:cNvPicPr/>
                  </pic:nvPicPr>
                  <pic:blipFill>
                    <a:blip r:embed="rId47"/>
                    <a:stretch>
                      <a:fillRect/>
                    </a:stretch>
                  </pic:blipFill>
                  <pic:spPr>
                    <a:xfrm>
                      <a:off x="0" y="0"/>
                      <a:ext cx="5943600" cy="5405755"/>
                    </a:xfrm>
                    <a:prstGeom prst="rect">
                      <a:avLst/>
                    </a:prstGeom>
                  </pic:spPr>
                </pic:pic>
              </a:graphicData>
            </a:graphic>
          </wp:inline>
        </w:drawing>
      </w:r>
    </w:p>
    <w:p w14:paraId="29BA4AE0" w14:textId="05E3B019" w:rsidR="00800434" w:rsidRDefault="00800434" w:rsidP="00777921">
      <w:pPr>
        <w:autoSpaceDE w:val="0"/>
        <w:autoSpaceDN w:val="0"/>
        <w:adjustRightInd w:val="0"/>
      </w:pPr>
    </w:p>
    <w:p w14:paraId="63CDB655" w14:textId="16963F8E" w:rsidR="00576D2E" w:rsidRDefault="00090D55" w:rsidP="00576D2E">
      <w:pPr>
        <w:pStyle w:val="ListParagraph"/>
        <w:autoSpaceDE w:val="0"/>
        <w:autoSpaceDN w:val="0"/>
        <w:adjustRightInd w:val="0"/>
      </w:pPr>
      <w:r>
        <w:t>Like our other examples, we could also formulate a set of Python statements to complete this task.</w:t>
      </w:r>
      <w:r w:rsidR="00846001">
        <w:t xml:space="preserve">  This one is a little more complex and you may not fully understand </w:t>
      </w:r>
      <w:r w:rsidR="00A26DA5">
        <w:t>all</w:t>
      </w:r>
      <w:r w:rsidR="002F1FD7">
        <w:t xml:space="preserve"> the statements and that is OK.  </w:t>
      </w:r>
      <w:r w:rsidR="00986FE1">
        <w:t xml:space="preserve">The advantage of such a set of python statements is that you would only need to change the </w:t>
      </w:r>
      <w:r w:rsidR="009E0FBE">
        <w:t xml:space="preserve">highlighted statements to create a species richness </w:t>
      </w:r>
      <w:r w:rsidR="00125BCF">
        <w:t xml:space="preserve">column for any number of </w:t>
      </w:r>
      <w:r w:rsidR="00D47DC6">
        <w:t>trees.</w:t>
      </w:r>
    </w:p>
    <w:p w14:paraId="39D1292C" w14:textId="2825425F" w:rsidR="00090D55" w:rsidRDefault="00090D55" w:rsidP="00576D2E">
      <w:pPr>
        <w:pStyle w:val="ListParagraph"/>
        <w:autoSpaceDE w:val="0"/>
        <w:autoSpaceDN w:val="0"/>
        <w:adjustRightInd w:val="0"/>
      </w:pPr>
    </w:p>
    <w:p w14:paraId="219E162F" w14:textId="77777777" w:rsidR="002E3E33" w:rsidRDefault="002E3E33" w:rsidP="00090D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i/>
          <w:iCs/>
          <w:color w:val="808080"/>
          <w:sz w:val="22"/>
          <w:szCs w:val="22"/>
        </w:rPr>
      </w:pPr>
    </w:p>
    <w:p w14:paraId="0AD5D3CA" w14:textId="307F604C" w:rsidR="00090D55" w:rsidRPr="002E3E33" w:rsidRDefault="00090D55" w:rsidP="00090D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22"/>
          <w:szCs w:val="22"/>
        </w:rPr>
      </w:pPr>
      <w:r w:rsidRPr="002E3E33">
        <w:rPr>
          <w:rFonts w:ascii="Courier New" w:eastAsia="Times New Roman" w:hAnsi="Courier New" w:cs="Courier New"/>
          <w:i/>
          <w:iCs/>
          <w:color w:val="808080"/>
          <w:sz w:val="22"/>
          <w:szCs w:val="22"/>
        </w:rPr>
        <w:lastRenderedPageBreak/>
        <w:t># Import the management &amp; analysis</w:t>
      </w:r>
      <w:r w:rsidRPr="002E3E33">
        <w:rPr>
          <w:rFonts w:ascii="Courier New" w:eastAsia="Times New Roman" w:hAnsi="Courier New" w:cs="Courier New"/>
          <w:i/>
          <w:iCs/>
          <w:color w:val="808080"/>
          <w:sz w:val="22"/>
          <w:szCs w:val="22"/>
        </w:rPr>
        <w:br/>
        <w:t>#   toolbox tool functions.</w:t>
      </w:r>
      <w:r w:rsidRPr="002E3E33">
        <w:rPr>
          <w:rFonts w:ascii="Courier New" w:eastAsia="Times New Roman" w:hAnsi="Courier New" w:cs="Courier New"/>
          <w:i/>
          <w:iCs/>
          <w:color w:val="808080"/>
          <w:sz w:val="22"/>
          <w:szCs w:val="22"/>
        </w:rPr>
        <w:br/>
      </w:r>
      <w:r w:rsidRPr="002E3E33">
        <w:rPr>
          <w:rFonts w:ascii="Courier New" w:eastAsia="Times New Roman" w:hAnsi="Courier New" w:cs="Courier New"/>
          <w:b/>
          <w:bCs/>
          <w:color w:val="000080"/>
          <w:sz w:val="22"/>
          <w:szCs w:val="22"/>
        </w:rPr>
        <w:t xml:space="preserve">from </w:t>
      </w:r>
      <w:proofErr w:type="spellStart"/>
      <w:r w:rsidRPr="002E3E33">
        <w:rPr>
          <w:rFonts w:ascii="Courier New" w:eastAsia="Times New Roman" w:hAnsi="Courier New" w:cs="Courier New"/>
          <w:color w:val="000000"/>
          <w:sz w:val="22"/>
          <w:szCs w:val="22"/>
        </w:rPr>
        <w:t>arcpy.management</w:t>
      </w:r>
      <w:proofErr w:type="spellEnd"/>
      <w:r w:rsidRPr="002E3E33">
        <w:rPr>
          <w:rFonts w:ascii="Courier New" w:eastAsia="Times New Roman" w:hAnsi="Courier New" w:cs="Courier New"/>
          <w:color w:val="000000"/>
          <w:sz w:val="22"/>
          <w:szCs w:val="22"/>
        </w:rPr>
        <w:t xml:space="preserve"> </w:t>
      </w:r>
      <w:r w:rsidRPr="002E3E33">
        <w:rPr>
          <w:rFonts w:ascii="Courier New" w:eastAsia="Times New Roman" w:hAnsi="Courier New" w:cs="Courier New"/>
          <w:b/>
          <w:bCs/>
          <w:color w:val="000080"/>
          <w:sz w:val="22"/>
          <w:szCs w:val="22"/>
        </w:rPr>
        <w:t xml:space="preserve">import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b/>
          <w:bCs/>
          <w:color w:val="000080"/>
          <w:sz w:val="22"/>
          <w:szCs w:val="22"/>
        </w:rPr>
        <w:t xml:space="preserve">from </w:t>
      </w:r>
      <w:proofErr w:type="spellStart"/>
      <w:r w:rsidRPr="002E3E33">
        <w:rPr>
          <w:rFonts w:ascii="Courier New" w:eastAsia="Times New Roman" w:hAnsi="Courier New" w:cs="Courier New"/>
          <w:color w:val="000000"/>
          <w:sz w:val="22"/>
          <w:szCs w:val="22"/>
        </w:rPr>
        <w:t>arcpy.analysis</w:t>
      </w:r>
      <w:proofErr w:type="spellEnd"/>
      <w:r w:rsidRPr="002E3E33">
        <w:rPr>
          <w:rFonts w:ascii="Courier New" w:eastAsia="Times New Roman" w:hAnsi="Courier New" w:cs="Courier New"/>
          <w:color w:val="000000"/>
          <w:sz w:val="22"/>
          <w:szCs w:val="22"/>
        </w:rPr>
        <w:t xml:space="preserve"> </w:t>
      </w:r>
      <w:r w:rsidRPr="002E3E33">
        <w:rPr>
          <w:rFonts w:ascii="Courier New" w:eastAsia="Times New Roman" w:hAnsi="Courier New" w:cs="Courier New"/>
          <w:b/>
          <w:bCs/>
          <w:color w:val="000080"/>
          <w:sz w:val="22"/>
          <w:szCs w:val="22"/>
        </w:rPr>
        <w:t xml:space="preserve">import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Define output feature class name</w:t>
      </w:r>
      <w:r w:rsidRPr="002E3E33">
        <w:rPr>
          <w:rFonts w:ascii="Courier New" w:eastAsia="Times New Roman" w:hAnsi="Courier New" w:cs="Courier New"/>
          <w:i/>
          <w:iCs/>
          <w:color w:val="808080"/>
          <w:sz w:val="22"/>
          <w:szCs w:val="22"/>
        </w:rPr>
        <w:br/>
        <w:t>#   and species richness field name</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highlight w:val="yellow"/>
        </w:rPr>
        <w:t>out_fc</w:t>
      </w:r>
      <w:proofErr w:type="spellEnd"/>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b/>
          <w:bCs/>
          <w:color w:val="008080"/>
          <w:sz w:val="22"/>
          <w:szCs w:val="22"/>
          <w:highlight w:val="yellow"/>
        </w:rPr>
        <w:t>"walnuts"</w:t>
      </w:r>
      <w:r w:rsidRPr="002E3E33">
        <w:rPr>
          <w:rFonts w:ascii="Courier New" w:eastAsia="Times New Roman" w:hAnsi="Courier New" w:cs="Courier New"/>
          <w:b/>
          <w:bCs/>
          <w:color w:val="008080"/>
          <w:sz w:val="22"/>
          <w:szCs w:val="22"/>
        </w:rPr>
        <w:br/>
      </w:r>
      <w:proofErr w:type="spellStart"/>
      <w:r w:rsidRPr="002E3E33">
        <w:rPr>
          <w:rFonts w:ascii="Courier New" w:eastAsia="Times New Roman" w:hAnsi="Courier New" w:cs="Courier New"/>
          <w:color w:val="000000"/>
          <w:sz w:val="22"/>
          <w:szCs w:val="22"/>
        </w:rPr>
        <w:t>richnessfld</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b/>
          <w:bCs/>
          <w:color w:val="008080"/>
          <w:sz w:val="22"/>
          <w:szCs w:val="22"/>
        </w:rPr>
        <w:t>"RICHNESS"</w:t>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b/>
          <w:bCs/>
          <w:color w:val="008080"/>
          <w:sz w:val="22"/>
          <w:szCs w:val="22"/>
        </w:rPr>
        <w:br/>
      </w:r>
      <w:r w:rsidRPr="002E3E33">
        <w:rPr>
          <w:rFonts w:ascii="Courier New" w:eastAsia="Times New Roman" w:hAnsi="Courier New" w:cs="Courier New"/>
          <w:i/>
          <w:iCs/>
          <w:color w:val="808080"/>
          <w:sz w:val="22"/>
          <w:szCs w:val="22"/>
        </w:rPr>
        <w:t># Create a list of layers to union</w:t>
      </w:r>
      <w:r w:rsidRPr="002E3E33">
        <w:rPr>
          <w:rFonts w:ascii="Courier New" w:eastAsia="Times New Roman" w:hAnsi="Courier New" w:cs="Courier New"/>
          <w:i/>
          <w:iCs/>
          <w:color w:val="808080"/>
          <w:sz w:val="22"/>
          <w:szCs w:val="22"/>
        </w:rPr>
        <w:br/>
      </w:r>
      <w:proofErr w:type="spellStart"/>
      <w:r w:rsidR="008C349E" w:rsidRPr="002E3E33">
        <w:rPr>
          <w:rFonts w:ascii="Courier New" w:eastAsia="Times New Roman" w:hAnsi="Courier New" w:cs="Courier New"/>
          <w:color w:val="000000"/>
          <w:sz w:val="22"/>
          <w:szCs w:val="22"/>
          <w:highlight w:val="yellow"/>
        </w:rPr>
        <w:t>input_features</w:t>
      </w:r>
      <w:proofErr w:type="spellEnd"/>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White_walnut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highlight w:val="yellow"/>
        </w:rPr>
        <w:br/>
        <w:t xml:space="preserve">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Black_walnut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highlight w:val="yellow"/>
        </w:rPr>
        <w:br/>
        <w:t xml:space="preserve">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Little_walnut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highlight w:val="yellow"/>
        </w:rPr>
        <w:br/>
        <w:t xml:space="preserve">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California_walnut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highlight w:val="yellow"/>
        </w:rPr>
        <w:br/>
        <w:t xml:space="preserve">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Arizona_walnut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highlight w:val="yellow"/>
        </w:rPr>
        <w:br/>
        <w:t xml:space="preserve">                </w:t>
      </w:r>
      <w:r w:rsidRPr="002E3E33">
        <w:rPr>
          <w:rFonts w:ascii="Courier New" w:eastAsia="Times New Roman" w:hAnsi="Courier New" w:cs="Courier New"/>
          <w:b/>
          <w:bCs/>
          <w:color w:val="008080"/>
          <w:sz w:val="22"/>
          <w:szCs w:val="22"/>
          <w:highlight w:val="yellow"/>
        </w:rPr>
        <w:t>'</w:t>
      </w:r>
      <w:proofErr w:type="spellStart"/>
      <w:r w:rsidRPr="002E3E33">
        <w:rPr>
          <w:rFonts w:ascii="Courier New" w:eastAsia="Times New Roman" w:hAnsi="Courier New" w:cs="Courier New"/>
          <w:b/>
          <w:bCs/>
          <w:color w:val="008080"/>
          <w:sz w:val="22"/>
          <w:szCs w:val="22"/>
          <w:highlight w:val="yellow"/>
        </w:rPr>
        <w:t>Hinds_walnut</w:t>
      </w:r>
      <w:proofErr w:type="spellEnd"/>
      <w:r w:rsidRPr="002E3E33">
        <w:rPr>
          <w:rFonts w:ascii="Courier New" w:eastAsia="Times New Roman" w:hAnsi="Courier New" w:cs="Courier New"/>
          <w:b/>
          <w:bCs/>
          <w:color w:val="008080"/>
          <w:sz w:val="22"/>
          <w:szCs w:val="22"/>
          <w:highlight w:val="yellow"/>
        </w:rPr>
        <w:t>'</w:t>
      </w:r>
      <w:r w:rsidRPr="002E3E33">
        <w:rPr>
          <w:rFonts w:ascii="Courier New" w:eastAsia="Times New Roman" w:hAnsi="Courier New" w:cs="Courier New"/>
          <w:color w:val="000000"/>
          <w:sz w:val="22"/>
          <w:szCs w:val="22"/>
          <w:highlight w:val="yellow"/>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Union all the tree layers keeping all</w:t>
      </w:r>
      <w:r w:rsidRPr="002E3E33">
        <w:rPr>
          <w:rFonts w:ascii="Courier New" w:eastAsia="Times New Roman" w:hAnsi="Courier New" w:cs="Courier New"/>
          <w:i/>
          <w:iCs/>
          <w:color w:val="808080"/>
          <w:sz w:val="22"/>
          <w:szCs w:val="22"/>
        </w:rPr>
        <w:br/>
        <w:t>#   attributes because we need the CODE</w:t>
      </w:r>
      <w:r w:rsidRPr="002E3E33">
        <w:rPr>
          <w:rFonts w:ascii="Courier New" w:eastAsia="Times New Roman" w:hAnsi="Courier New" w:cs="Courier New"/>
          <w:i/>
          <w:iCs/>
          <w:color w:val="808080"/>
          <w:sz w:val="22"/>
          <w:szCs w:val="22"/>
        </w:rPr>
        <w:br/>
        <w:t>#   field from each</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ulayer</w:t>
      </w:r>
      <w:proofErr w:type="spellEnd"/>
      <w:r w:rsidRPr="002E3E33">
        <w:rPr>
          <w:rFonts w:ascii="Courier New" w:eastAsia="Times New Roman" w:hAnsi="Courier New" w:cs="Courier New"/>
          <w:color w:val="000000"/>
          <w:sz w:val="22"/>
          <w:szCs w:val="22"/>
        </w:rPr>
        <w:t>=Union(</w:t>
      </w:r>
      <w:proofErr w:type="spellStart"/>
      <w:r w:rsidR="008C349E" w:rsidRPr="002E3E33">
        <w:rPr>
          <w:rFonts w:ascii="Courier New" w:eastAsia="Times New Roman" w:hAnsi="Courier New" w:cs="Courier New"/>
          <w:color w:val="000000"/>
          <w:sz w:val="22"/>
          <w:szCs w:val="22"/>
        </w:rPr>
        <w:t>input_features</w:t>
      </w:r>
      <w:r w:rsidRPr="002E3E33">
        <w:rPr>
          <w:rFonts w:ascii="Courier New" w:eastAsia="Times New Roman" w:hAnsi="Courier New" w:cs="Courier New"/>
          <w:color w:val="000000"/>
          <w:sz w:val="22"/>
          <w:szCs w:val="22"/>
        </w:rPr>
        <w:t>,out_fc,</w:t>
      </w:r>
      <w:r w:rsidRPr="002E3E33">
        <w:rPr>
          <w:rFonts w:ascii="Courier New" w:eastAsia="Times New Roman" w:hAnsi="Courier New" w:cs="Courier New"/>
          <w:b/>
          <w:bCs/>
          <w:color w:val="008080"/>
          <w:sz w:val="22"/>
          <w:szCs w:val="22"/>
        </w:rPr>
        <w:t>"ALL</w:t>
      </w:r>
      <w:proofErr w:type="spellEnd"/>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a list of field names because</w:t>
      </w:r>
      <w:r w:rsidRPr="002E3E33">
        <w:rPr>
          <w:rFonts w:ascii="Courier New" w:eastAsia="Times New Roman" w:hAnsi="Courier New" w:cs="Courier New"/>
          <w:i/>
          <w:iCs/>
          <w:color w:val="808080"/>
          <w:sz w:val="22"/>
          <w:szCs w:val="22"/>
        </w:rPr>
        <w:br/>
        <w:t>#   we don't know how many layers will</w:t>
      </w:r>
      <w:r w:rsidRPr="002E3E33">
        <w:rPr>
          <w:rFonts w:ascii="Courier New" w:eastAsia="Times New Roman" w:hAnsi="Courier New" w:cs="Courier New"/>
          <w:i/>
          <w:iCs/>
          <w:color w:val="808080"/>
          <w:sz w:val="22"/>
          <w:szCs w:val="22"/>
        </w:rPr>
        <w:br/>
        <w:t>#   be unioned, nor what all the CODE</w:t>
      </w:r>
      <w:r w:rsidRPr="002E3E33">
        <w:rPr>
          <w:rFonts w:ascii="Courier New" w:eastAsia="Times New Roman" w:hAnsi="Courier New" w:cs="Courier New"/>
          <w:i/>
          <w:iCs/>
          <w:color w:val="808080"/>
          <w:sz w:val="22"/>
          <w:szCs w:val="22"/>
        </w:rPr>
        <w:br/>
        <w:t xml:space="preserve">#   fields will be named during the </w:t>
      </w:r>
      <w:r w:rsidRPr="002E3E33">
        <w:rPr>
          <w:rFonts w:ascii="Courier New" w:eastAsia="Times New Roman" w:hAnsi="Courier New" w:cs="Courier New"/>
          <w:i/>
          <w:iCs/>
          <w:color w:val="808080"/>
          <w:sz w:val="22"/>
          <w:szCs w:val="22"/>
        </w:rPr>
        <w:br/>
        <w:t>#   union process. We only know that</w:t>
      </w:r>
      <w:r w:rsidRPr="002E3E33">
        <w:rPr>
          <w:rFonts w:ascii="Courier New" w:eastAsia="Times New Roman" w:hAnsi="Courier New" w:cs="Courier New"/>
          <w:i/>
          <w:iCs/>
          <w:color w:val="808080"/>
          <w:sz w:val="22"/>
          <w:szCs w:val="22"/>
        </w:rPr>
        <w:br/>
        <w:t>#   they will start with the string</w:t>
      </w:r>
      <w:r w:rsidRPr="002E3E33">
        <w:rPr>
          <w:rFonts w:ascii="Courier New" w:eastAsia="Times New Roman" w:hAnsi="Courier New" w:cs="Courier New"/>
          <w:i/>
          <w:iCs/>
          <w:color w:val="808080"/>
          <w:sz w:val="22"/>
          <w:szCs w:val="22"/>
        </w:rPr>
        <w:br/>
        <w:t>#   'CODE'</w:t>
      </w:r>
      <w:r w:rsidR="006E7D38" w:rsidRPr="002E3E33">
        <w:rPr>
          <w:rFonts w:ascii="Courier New" w:eastAsia="Times New Roman" w:hAnsi="Courier New" w:cs="Courier New"/>
          <w:i/>
          <w:iCs/>
          <w:color w:val="808080"/>
          <w:sz w:val="22"/>
          <w:szCs w:val="22"/>
        </w:rPr>
        <w:t>.</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fldlist</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b/>
          <w:bCs/>
          <w:color w:val="008080"/>
          <w:sz w:val="22"/>
          <w:szCs w:val="22"/>
        </w:rPr>
        <w:t>"!{}!+"</w:t>
      </w:r>
      <w:r w:rsidRPr="002E3E33">
        <w:rPr>
          <w:rFonts w:ascii="Courier New" w:eastAsia="Times New Roman" w:hAnsi="Courier New" w:cs="Courier New"/>
          <w:color w:val="000000"/>
          <w:sz w:val="22"/>
          <w:szCs w:val="22"/>
        </w:rPr>
        <w:t xml:space="preserve">.format(fld.name) </w:t>
      </w:r>
      <w:r w:rsidRPr="002E3E33">
        <w:rPr>
          <w:rFonts w:ascii="Courier New" w:eastAsia="Times New Roman" w:hAnsi="Courier New" w:cs="Courier New"/>
          <w:b/>
          <w:bCs/>
          <w:color w:val="000080"/>
          <w:sz w:val="22"/>
          <w:szCs w:val="22"/>
        </w:rPr>
        <w:t xml:space="preserve">for </w:t>
      </w:r>
      <w:proofErr w:type="spellStart"/>
      <w:r w:rsidRPr="002E3E33">
        <w:rPr>
          <w:rFonts w:ascii="Courier New" w:eastAsia="Times New Roman" w:hAnsi="Courier New" w:cs="Courier New"/>
          <w:color w:val="000000"/>
          <w:sz w:val="22"/>
          <w:szCs w:val="22"/>
        </w:rPr>
        <w:t>fld</w:t>
      </w:r>
      <w:proofErr w:type="spellEnd"/>
      <w:r w:rsidRPr="002E3E33">
        <w:rPr>
          <w:rFonts w:ascii="Courier New" w:eastAsia="Times New Roman" w:hAnsi="Courier New" w:cs="Courier New"/>
          <w:color w:val="000000"/>
          <w:sz w:val="22"/>
          <w:szCs w:val="22"/>
        </w:rPr>
        <w:t xml:space="preserve"> </w:t>
      </w:r>
      <w:r w:rsidRPr="002E3E33">
        <w:rPr>
          <w:rFonts w:ascii="Courier New" w:eastAsia="Times New Roman" w:hAnsi="Courier New" w:cs="Courier New"/>
          <w:b/>
          <w:bCs/>
          <w:color w:val="000080"/>
          <w:sz w:val="22"/>
          <w:szCs w:val="22"/>
        </w:rPr>
        <w:t xml:space="preserve">in </w:t>
      </w:r>
      <w:proofErr w:type="spellStart"/>
      <w:r w:rsidRPr="002E3E33">
        <w:rPr>
          <w:rFonts w:ascii="Courier New" w:eastAsia="Times New Roman" w:hAnsi="Courier New" w:cs="Courier New"/>
          <w:color w:val="000000"/>
          <w:sz w:val="22"/>
          <w:szCs w:val="22"/>
        </w:rPr>
        <w:t>arcpy.ListFields</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ulayer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b/>
          <w:bCs/>
          <w:color w:val="008080"/>
          <w:sz w:val="22"/>
          <w:szCs w:val="22"/>
        </w:rPr>
        <w:t>"CODE*"</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Create the field calculator expression</w:t>
      </w:r>
      <w:r w:rsidRPr="002E3E33">
        <w:rPr>
          <w:rFonts w:ascii="Courier New" w:eastAsia="Times New Roman" w:hAnsi="Courier New" w:cs="Courier New"/>
          <w:i/>
          <w:iCs/>
          <w:color w:val="808080"/>
          <w:sz w:val="22"/>
          <w:szCs w:val="22"/>
        </w:rPr>
        <w:br/>
        <w:t>#   which will be like '!CODE!+ !CODE_1!+...'</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calcexpr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b/>
          <w:bCs/>
          <w:color w:val="008080"/>
          <w:sz w:val="22"/>
          <w:szCs w:val="22"/>
        </w:rPr>
        <w:t>' '</w:t>
      </w:r>
      <w:r w:rsidRPr="002E3E33">
        <w:rPr>
          <w:rFonts w:ascii="Courier New" w:eastAsia="Times New Roman" w:hAnsi="Courier New" w:cs="Courier New"/>
          <w:color w:val="000000"/>
          <w:sz w:val="22"/>
          <w:szCs w:val="22"/>
        </w:rPr>
        <w:t xml:space="preserve">.join([s </w:t>
      </w:r>
      <w:r w:rsidRPr="002E3E33">
        <w:rPr>
          <w:rFonts w:ascii="Courier New" w:eastAsia="Times New Roman" w:hAnsi="Courier New" w:cs="Courier New"/>
          <w:b/>
          <w:bCs/>
          <w:color w:val="000080"/>
          <w:sz w:val="22"/>
          <w:szCs w:val="22"/>
        </w:rPr>
        <w:t xml:space="preserve">for </w:t>
      </w:r>
      <w:r w:rsidRPr="002E3E33">
        <w:rPr>
          <w:rFonts w:ascii="Courier New" w:eastAsia="Times New Roman" w:hAnsi="Courier New" w:cs="Courier New"/>
          <w:color w:val="000000"/>
          <w:sz w:val="22"/>
          <w:szCs w:val="22"/>
        </w:rPr>
        <w:t xml:space="preserve">s </w:t>
      </w:r>
      <w:r w:rsidRPr="002E3E33">
        <w:rPr>
          <w:rFonts w:ascii="Courier New" w:eastAsia="Times New Roman" w:hAnsi="Courier New" w:cs="Courier New"/>
          <w:b/>
          <w:bCs/>
          <w:color w:val="000080"/>
          <w:sz w:val="22"/>
          <w:szCs w:val="22"/>
        </w:rPr>
        <w:t xml:space="preserve">in </w:t>
      </w:r>
      <w:proofErr w:type="spellStart"/>
      <w:r w:rsidRPr="002E3E33">
        <w:rPr>
          <w:rFonts w:ascii="Courier New" w:eastAsia="Times New Roman" w:hAnsi="Courier New" w:cs="Courier New"/>
          <w:color w:val="000000"/>
          <w:sz w:val="22"/>
          <w:szCs w:val="22"/>
        </w:rPr>
        <w:t>fldlist</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proofErr w:type="spellStart"/>
      <w:r w:rsidRPr="002E3E33">
        <w:rPr>
          <w:rFonts w:ascii="Courier New" w:eastAsia="Times New Roman" w:hAnsi="Courier New" w:cs="Courier New"/>
          <w:color w:val="000000"/>
          <w:sz w:val="22"/>
          <w:szCs w:val="22"/>
        </w:rPr>
        <w:t>calcexpr</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calcexpr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FF"/>
          <w:sz w:val="22"/>
          <w:szCs w:val="22"/>
        </w:rPr>
        <w:t>0</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FF"/>
          <w:sz w:val="22"/>
          <w:szCs w:val="22"/>
        </w:rPr>
        <w:t>1</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Add a field called "RICHNESS" to the</w:t>
      </w:r>
      <w:r w:rsidRPr="002E3E33">
        <w:rPr>
          <w:rFonts w:ascii="Courier New" w:eastAsia="Times New Roman" w:hAnsi="Courier New" w:cs="Courier New"/>
          <w:i/>
          <w:iCs/>
          <w:color w:val="808080"/>
          <w:sz w:val="22"/>
          <w:szCs w:val="22"/>
        </w:rPr>
        <w:br/>
        <w:t>#   unioned layer</w:t>
      </w:r>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AddField</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ulayer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richnessfld</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r w:rsidRPr="002E3E33">
        <w:rPr>
          <w:rFonts w:ascii="Courier New" w:eastAsia="Times New Roman" w:hAnsi="Courier New" w:cs="Courier New"/>
          <w:b/>
          <w:bCs/>
          <w:color w:val="008080"/>
          <w:sz w:val="22"/>
          <w:szCs w:val="22"/>
        </w:rPr>
        <w:t>'LONG'</w:t>
      </w:r>
      <w:r w:rsidRPr="002E3E33">
        <w:rPr>
          <w:rFonts w:ascii="Courier New" w:eastAsia="Times New Roman" w:hAnsi="Courier New" w:cs="Courier New"/>
          <w:b/>
          <w:bCs/>
          <w:color w:val="008080"/>
          <w:sz w:val="22"/>
          <w:szCs w:val="22"/>
        </w:rPr>
        <w:br/>
        <w:t xml:space="preserve">         </w:t>
      </w:r>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r>
      <w:r w:rsidRPr="002E3E33">
        <w:rPr>
          <w:rFonts w:ascii="Courier New" w:eastAsia="Times New Roman" w:hAnsi="Courier New" w:cs="Courier New"/>
          <w:color w:val="000000"/>
          <w:sz w:val="22"/>
          <w:szCs w:val="22"/>
        </w:rPr>
        <w:br/>
      </w:r>
      <w:r w:rsidRPr="002E3E33">
        <w:rPr>
          <w:rFonts w:ascii="Courier New" w:eastAsia="Times New Roman" w:hAnsi="Courier New" w:cs="Courier New"/>
          <w:i/>
          <w:iCs/>
          <w:color w:val="808080"/>
          <w:sz w:val="22"/>
          <w:szCs w:val="22"/>
        </w:rPr>
        <w:t># Now calculate the field RICHNESS</w:t>
      </w:r>
      <w:r w:rsidRPr="002E3E33">
        <w:rPr>
          <w:rFonts w:ascii="Courier New" w:eastAsia="Times New Roman" w:hAnsi="Courier New" w:cs="Courier New"/>
          <w:i/>
          <w:iCs/>
          <w:color w:val="808080"/>
          <w:sz w:val="22"/>
          <w:szCs w:val="22"/>
        </w:rPr>
        <w:br/>
        <w:t>#   using the expression string</w:t>
      </w:r>
      <w:r w:rsidRPr="002E3E33">
        <w:rPr>
          <w:rFonts w:ascii="Courier New" w:eastAsia="Times New Roman" w:hAnsi="Courier New" w:cs="Courier New"/>
          <w:i/>
          <w:iCs/>
          <w:color w:val="808080"/>
          <w:sz w:val="22"/>
          <w:szCs w:val="22"/>
        </w:rPr>
        <w:br/>
        <w:t xml:space="preserve">#   stored in </w:t>
      </w:r>
      <w:proofErr w:type="spellStart"/>
      <w:r w:rsidRPr="002E3E33">
        <w:rPr>
          <w:rFonts w:ascii="Courier New" w:eastAsia="Times New Roman" w:hAnsi="Courier New" w:cs="Courier New"/>
          <w:i/>
          <w:iCs/>
          <w:color w:val="808080"/>
          <w:sz w:val="22"/>
          <w:szCs w:val="22"/>
        </w:rPr>
        <w:t>calcexpr</w:t>
      </w:r>
      <w:proofErr w:type="spellEnd"/>
      <w:r w:rsidRPr="002E3E33">
        <w:rPr>
          <w:rFonts w:ascii="Courier New" w:eastAsia="Times New Roman" w:hAnsi="Courier New" w:cs="Courier New"/>
          <w:i/>
          <w:iCs/>
          <w:color w:val="808080"/>
          <w:sz w:val="22"/>
          <w:szCs w:val="22"/>
        </w:rPr>
        <w:br/>
      </w:r>
      <w:proofErr w:type="spellStart"/>
      <w:r w:rsidRPr="002E3E33">
        <w:rPr>
          <w:rFonts w:ascii="Courier New" w:eastAsia="Times New Roman" w:hAnsi="Courier New" w:cs="Courier New"/>
          <w:color w:val="000000"/>
          <w:sz w:val="22"/>
          <w:szCs w:val="22"/>
        </w:rPr>
        <w:t>CalculateField</w:t>
      </w:r>
      <w:proofErr w:type="spellEnd"/>
      <w:r w:rsidRPr="002E3E33">
        <w:rPr>
          <w:rFonts w:ascii="Courier New" w:eastAsia="Times New Roman" w:hAnsi="Courier New" w:cs="Courier New"/>
          <w:color w:val="000000"/>
          <w:sz w:val="22"/>
          <w:szCs w:val="22"/>
        </w:rPr>
        <w:t>(</w:t>
      </w:r>
      <w:proofErr w:type="spellStart"/>
      <w:r w:rsidRPr="002E3E33">
        <w:rPr>
          <w:rFonts w:ascii="Courier New" w:eastAsia="Times New Roman" w:hAnsi="Courier New" w:cs="Courier New"/>
          <w:color w:val="000000"/>
          <w:sz w:val="22"/>
          <w:szCs w:val="22"/>
        </w:rPr>
        <w:t>ulayer</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richnessfld</w:t>
      </w:r>
      <w:proofErr w:type="spellEnd"/>
      <w:r w:rsidRPr="002E3E33">
        <w:rPr>
          <w:rFonts w:ascii="Courier New" w:eastAsia="Times New Roman" w:hAnsi="Courier New" w:cs="Courier New"/>
          <w:color w:val="000000"/>
          <w:sz w:val="22"/>
          <w:szCs w:val="22"/>
        </w:rPr>
        <w:t>,</w:t>
      </w:r>
      <w:r w:rsidRPr="002E3E33">
        <w:rPr>
          <w:rFonts w:ascii="Courier New" w:eastAsia="Times New Roman" w:hAnsi="Courier New" w:cs="Courier New"/>
          <w:color w:val="000000"/>
          <w:sz w:val="22"/>
          <w:szCs w:val="22"/>
        </w:rPr>
        <w:br/>
        <w:t xml:space="preserve">               </w:t>
      </w:r>
      <w:proofErr w:type="spellStart"/>
      <w:r w:rsidRPr="002E3E33">
        <w:rPr>
          <w:rFonts w:ascii="Courier New" w:eastAsia="Times New Roman" w:hAnsi="Courier New" w:cs="Courier New"/>
          <w:color w:val="000000"/>
          <w:sz w:val="22"/>
          <w:szCs w:val="22"/>
        </w:rPr>
        <w:t>calcexpr</w:t>
      </w:r>
      <w:proofErr w:type="spellEnd"/>
      <w:r w:rsidRPr="002E3E33">
        <w:rPr>
          <w:rFonts w:ascii="Courier New" w:eastAsia="Times New Roman" w:hAnsi="Courier New" w:cs="Courier New"/>
          <w:color w:val="000000"/>
          <w:sz w:val="22"/>
          <w:szCs w:val="22"/>
        </w:rPr>
        <w:br/>
        <w:t xml:space="preserve">               );</w:t>
      </w:r>
    </w:p>
    <w:p w14:paraId="371DFC3C" w14:textId="77777777" w:rsidR="00B4720B" w:rsidRPr="009F7630" w:rsidRDefault="00B4720B" w:rsidP="009F7630">
      <w:pPr>
        <w:pStyle w:val="Style2"/>
        <w:rPr>
          <w:lang w:val="en-CA"/>
        </w:rPr>
      </w:pPr>
      <w:bookmarkStart w:id="19" w:name="_Toc476233477"/>
      <w:r w:rsidRPr="009F7630">
        <w:rPr>
          <w:lang w:val="en-CA"/>
        </w:rPr>
        <w:lastRenderedPageBreak/>
        <w:t>Answer the following questions.</w:t>
      </w:r>
      <w:bookmarkEnd w:id="19"/>
    </w:p>
    <w:p w14:paraId="14625E78" w14:textId="58BFA273" w:rsidR="00B4720B" w:rsidRDefault="003A4E72" w:rsidP="00B4720B">
      <w:pPr>
        <w:jc w:val="both"/>
      </w:pPr>
      <w:r>
        <w:t>Each</w:t>
      </w:r>
      <w:r w:rsidR="009F7630">
        <w:t xml:space="preserve"> of the questions require</w:t>
      </w:r>
      <w:r>
        <w:t>s</w:t>
      </w:r>
      <w:r w:rsidR="009F7630">
        <w:t xml:space="preserve"> an explanation </w:t>
      </w:r>
      <w:r>
        <w:t xml:space="preserve">- </w:t>
      </w:r>
      <w:r w:rsidR="009F7630">
        <w:t xml:space="preserve">so read carefully.  </w:t>
      </w:r>
      <w:r>
        <w:t>Each</w:t>
      </w:r>
      <w:r w:rsidR="009F7630">
        <w:t xml:space="preserve"> </w:t>
      </w:r>
      <w:r>
        <w:t>question</w:t>
      </w:r>
      <w:r w:rsidR="009F7630">
        <w:t xml:space="preserve"> require</w:t>
      </w:r>
      <w:r>
        <w:t>s</w:t>
      </w:r>
      <w:r w:rsidR="009F7630">
        <w:t xml:space="preserve"> a map as part of the </w:t>
      </w:r>
      <w:r w:rsidR="00671DF3">
        <w:t>answer,</w:t>
      </w:r>
      <w:r w:rsidR="009F7630">
        <w:t xml:space="preserve"> and this must be a correct presentation map</w:t>
      </w:r>
      <w:r w:rsidR="00FA01DA">
        <w:t xml:space="preserve"> (excluding the graticule is </w:t>
      </w:r>
      <w:r w:rsidR="00117261">
        <w:t xml:space="preserve">ok but not </w:t>
      </w:r>
      <w:r w:rsidR="008C349E">
        <w:t>necessary</w:t>
      </w:r>
      <w:r w:rsidR="00FA01DA">
        <w:t>)</w:t>
      </w:r>
      <w:r w:rsidR="009F7630">
        <w:t xml:space="preserve">.  Ensure you review Section 2.3 </w:t>
      </w:r>
      <w:r w:rsidR="0053020D">
        <w:t>of the style manual that is found at the beginning of Exercise 1</w:t>
      </w:r>
      <w:r w:rsidR="00FE4820">
        <w:t xml:space="preserve"> or 2</w:t>
      </w:r>
      <w:r w:rsidR="009F7630">
        <w:t xml:space="preserve">.  </w:t>
      </w:r>
    </w:p>
    <w:p w14:paraId="5EE67467" w14:textId="77777777" w:rsidR="009F7630" w:rsidRPr="00BA14DF" w:rsidRDefault="009F7630" w:rsidP="00B4720B">
      <w:pPr>
        <w:jc w:val="both"/>
      </w:pPr>
    </w:p>
    <w:p w14:paraId="4E809BAD" w14:textId="44476600" w:rsidR="00B4720B" w:rsidRDefault="00B4720B" w:rsidP="008D13B7">
      <w:pPr>
        <w:pStyle w:val="ListParagraph"/>
        <w:numPr>
          <w:ilvl w:val="0"/>
          <w:numId w:val="17"/>
        </w:numPr>
        <w:tabs>
          <w:tab w:val="left" w:pos="9360"/>
        </w:tabs>
      </w:pPr>
      <w:r>
        <w:rPr>
          <w:rStyle w:val="Hyperlink"/>
          <w:color w:val="auto"/>
          <w:u w:val="none"/>
        </w:rPr>
        <w:t xml:space="preserve">[2 points] </w:t>
      </w:r>
      <w:r w:rsidR="00996908">
        <w:rPr>
          <w:rStyle w:val="Hyperlink"/>
          <w:color w:val="auto"/>
          <w:u w:val="none"/>
        </w:rPr>
        <w:t>Using standard distance circle</w:t>
      </w:r>
      <w:r w:rsidR="003F4301">
        <w:rPr>
          <w:rStyle w:val="Hyperlink"/>
          <w:color w:val="auto"/>
          <w:u w:val="none"/>
        </w:rPr>
        <w:t>s</w:t>
      </w:r>
      <w:r w:rsidR="00B12C45">
        <w:rPr>
          <w:rStyle w:val="Hyperlink"/>
          <w:color w:val="auto"/>
          <w:u w:val="none"/>
        </w:rPr>
        <w:t xml:space="preserve"> and mean centers</w:t>
      </w:r>
      <w:r w:rsidR="00996908">
        <w:rPr>
          <w:rStyle w:val="Hyperlink"/>
          <w:color w:val="auto"/>
          <w:u w:val="none"/>
        </w:rPr>
        <w:t>, c</w:t>
      </w:r>
      <w:r w:rsidR="00733706">
        <w:t xml:space="preserve">ompare </w:t>
      </w:r>
      <w:r w:rsidR="00996908">
        <w:t xml:space="preserve">the distribution of accidents </w:t>
      </w:r>
      <w:r w:rsidR="003F4301">
        <w:t xml:space="preserve">(‘Accident’ in the SUMMARY field of the Crime feature dataset) </w:t>
      </w:r>
      <w:r w:rsidR="00996908">
        <w:t>between winter and summer in Ottawa</w:t>
      </w:r>
      <w:r w:rsidR="0097337C">
        <w:t xml:space="preserve"> in 1999</w:t>
      </w:r>
      <w:r w:rsidR="00996908">
        <w:t xml:space="preserve">. </w:t>
      </w:r>
      <w:r w:rsidR="00677A4A">
        <w:t>Define winter a</w:t>
      </w:r>
      <w:r w:rsidR="00996908">
        <w:t xml:space="preserve">s </w:t>
      </w:r>
      <w:r w:rsidR="008E519B">
        <w:t>January</w:t>
      </w:r>
      <w:r w:rsidR="00996908">
        <w:t xml:space="preserve"> to March and summer </w:t>
      </w:r>
      <w:r w:rsidR="00677A4A">
        <w:t>as</w:t>
      </w:r>
      <w:r w:rsidR="00996908">
        <w:t xml:space="preserve"> </w:t>
      </w:r>
      <w:r w:rsidR="00FC7042">
        <w:t>June</w:t>
      </w:r>
      <w:r w:rsidR="00996908">
        <w:t xml:space="preserve"> to </w:t>
      </w:r>
      <w:r w:rsidR="00FC7042">
        <w:t>August</w:t>
      </w:r>
      <w:r w:rsidR="00733706">
        <w:t>.</w:t>
      </w:r>
      <w:r w:rsidR="00996908">
        <w:t xml:space="preserve">  </w:t>
      </w:r>
      <w:r w:rsidR="003F4301">
        <w:t>Present</w:t>
      </w:r>
      <w:r w:rsidR="00996908">
        <w:t xml:space="preserve"> a map of the results and explain what </w:t>
      </w:r>
      <w:r w:rsidR="00677A4A">
        <w:t>these results</w:t>
      </w:r>
      <w:r w:rsidR="00996908">
        <w:t xml:space="preserve"> tell you about the distribution of accidents between seasons.</w:t>
      </w:r>
    </w:p>
    <w:p w14:paraId="31EAFE29" w14:textId="77777777" w:rsidR="005041BA" w:rsidRDefault="005041BA" w:rsidP="005041BA">
      <w:pPr>
        <w:pStyle w:val="ListParagraph"/>
        <w:tabs>
          <w:tab w:val="left" w:pos="9360"/>
        </w:tabs>
      </w:pPr>
    </w:p>
    <w:p w14:paraId="2C1590F9" w14:textId="76C773FD" w:rsidR="00C62E17" w:rsidRDefault="00E34FAC" w:rsidP="008D13B7">
      <w:pPr>
        <w:pStyle w:val="ListParagraph"/>
        <w:numPr>
          <w:ilvl w:val="0"/>
          <w:numId w:val="17"/>
        </w:numPr>
        <w:tabs>
          <w:tab w:val="left" w:pos="9360"/>
        </w:tabs>
      </w:pPr>
      <w:r>
        <w:t>[</w:t>
      </w:r>
      <w:r w:rsidR="00677A4A">
        <w:t>2</w:t>
      </w:r>
      <w:r>
        <w:t xml:space="preserve"> points] </w:t>
      </w:r>
      <w:r w:rsidR="00677A4A">
        <w:t xml:space="preserve">For the same winter and summer periods in (1), create </w:t>
      </w:r>
      <w:r w:rsidR="00C62E17">
        <w:t xml:space="preserve">KDE estimates for </w:t>
      </w:r>
      <w:r w:rsidR="00677A4A">
        <w:t xml:space="preserve">accidents in each season.  </w:t>
      </w:r>
      <w:r w:rsidR="00C2256A">
        <w:t>C</w:t>
      </w:r>
      <w:r w:rsidR="00677A4A">
        <w:t>ompare the maps for each season</w:t>
      </w:r>
      <w:r w:rsidR="00C62E17">
        <w:t>.</w:t>
      </w:r>
    </w:p>
    <w:p w14:paraId="7E650E91" w14:textId="321F76F3" w:rsidR="005041BA" w:rsidRDefault="005041BA" w:rsidP="005041BA">
      <w:pPr>
        <w:pStyle w:val="ListParagraph"/>
      </w:pPr>
    </w:p>
    <w:p w14:paraId="338D0478" w14:textId="4018330C" w:rsidR="003E2DDB" w:rsidRDefault="00E34FAC" w:rsidP="008D13B7">
      <w:pPr>
        <w:pStyle w:val="ListParagraph"/>
        <w:numPr>
          <w:ilvl w:val="0"/>
          <w:numId w:val="17"/>
        </w:numPr>
        <w:tabs>
          <w:tab w:val="left" w:pos="9360"/>
        </w:tabs>
      </w:pPr>
      <w:r>
        <w:t xml:space="preserve">[5 points] </w:t>
      </w:r>
      <w:r w:rsidR="005041BA">
        <w:t xml:space="preserve">As part of your job at the City of Ottawa, you are asked to determine which areas of the city should be </w:t>
      </w:r>
      <w:r w:rsidR="00316CE9">
        <w:t xml:space="preserve">targeted for selective tree injections of </w:t>
      </w:r>
      <w:proofErr w:type="spellStart"/>
      <w:r w:rsidR="00316CE9" w:rsidRPr="00316CE9">
        <w:t>TreeAzin</w:t>
      </w:r>
      <w:proofErr w:type="spellEnd"/>
      <w:r w:rsidR="00316CE9">
        <w:t xml:space="preserve">, a systemic insecticide, that kills </w:t>
      </w:r>
      <w:r w:rsidR="005041BA">
        <w:t xml:space="preserve">Emerald Ash Borer </w:t>
      </w:r>
      <w:r w:rsidR="00316CE9">
        <w:t>larvae</w:t>
      </w:r>
      <w:r w:rsidR="005041BA">
        <w:t>.</w:t>
      </w:r>
      <w:r w:rsidR="00316CE9">
        <w:t xml:space="preserve">  The injection </w:t>
      </w:r>
      <w:proofErr w:type="spellStart"/>
      <w:r w:rsidR="00316CE9">
        <w:t>programme</w:t>
      </w:r>
      <w:proofErr w:type="spellEnd"/>
      <w:r w:rsidR="00316CE9">
        <w:t xml:space="preserve"> is selective and targets “</w:t>
      </w:r>
      <w:r w:rsidR="00316CE9" w:rsidRPr="00316CE9">
        <w:t>ash tree protection in neighbourhoods with a high percentage of forest cover from ash species</w:t>
      </w:r>
      <w:r w:rsidR="00316CE9">
        <w:t>” (</w:t>
      </w:r>
      <w:hyperlink r:id="rId48" w:history="1">
        <w:r w:rsidR="00316CE9" w:rsidRPr="009D42E3">
          <w:rPr>
            <w:rStyle w:val="Hyperlink"/>
          </w:rPr>
          <w:t>http://ottawa.ca/en/residents/water-and-environment/plants-and-animals/invasive-species</w:t>
        </w:r>
      </w:hyperlink>
      <w:r w:rsidR="00316CE9">
        <w:t>).</w:t>
      </w:r>
      <w:r w:rsidR="005041BA">
        <w:t xml:space="preserve">  </w:t>
      </w:r>
      <w:r w:rsidR="001B72B2">
        <w:t>Go to</w:t>
      </w:r>
      <w:r w:rsidR="00C62E17">
        <w:t xml:space="preserve"> the City of Ottawa Open Data website and search for the </w:t>
      </w:r>
      <w:r w:rsidR="006D1871">
        <w:t>“</w:t>
      </w:r>
      <w:r w:rsidR="00C62E17" w:rsidRPr="00C62E17">
        <w:t>Tree Inventory</w:t>
      </w:r>
      <w:r w:rsidR="006D1871">
        <w:t>”</w:t>
      </w:r>
      <w:r w:rsidR="00C62E17">
        <w:t xml:space="preserve">.  </w:t>
      </w:r>
      <w:r w:rsidR="006D1871">
        <w:t>Download</w:t>
      </w:r>
      <w:r w:rsidR="00C62E17">
        <w:t xml:space="preserve"> and unzip the shapefile</w:t>
      </w:r>
      <w:r w:rsidR="006D1871">
        <w:t xml:space="preserve">.  Import that the shapefile into your </w:t>
      </w:r>
      <w:proofErr w:type="spellStart"/>
      <w:r w:rsidR="00C62E17">
        <w:t>OTTAWADATA.gdb</w:t>
      </w:r>
      <w:proofErr w:type="spellEnd"/>
      <w:r w:rsidR="00C62E17">
        <w:t xml:space="preserve"> geodatabase </w:t>
      </w:r>
      <w:r w:rsidR="006D1871">
        <w:t xml:space="preserve">(in the </w:t>
      </w:r>
      <w:r w:rsidR="00C62E17">
        <w:t>Lecture7 folder</w:t>
      </w:r>
      <w:r w:rsidR="006D1871">
        <w:t>)</w:t>
      </w:r>
      <w:r w:rsidR="00C62E17">
        <w:t xml:space="preserve">.  Calculate the density of Ash trees </w:t>
      </w:r>
      <w:r w:rsidR="005041BA">
        <w:t>(</w:t>
      </w:r>
      <w:r w:rsidR="005041BA" w:rsidRPr="005E57B7">
        <w:rPr>
          <w:b/>
          <w:i/>
        </w:rPr>
        <w:t>trees / km</w:t>
      </w:r>
      <w:r w:rsidR="005041BA" w:rsidRPr="005E57B7">
        <w:rPr>
          <w:b/>
          <w:i/>
          <w:vertAlign w:val="superscript"/>
        </w:rPr>
        <w:t>2</w:t>
      </w:r>
      <w:r w:rsidR="005041BA">
        <w:t xml:space="preserve">) </w:t>
      </w:r>
      <w:r w:rsidR="00C62E17">
        <w:t>in Ottawa</w:t>
      </w:r>
      <w:r w:rsidR="00166081">
        <w:t xml:space="preserve"> Neighborhoods</w:t>
      </w:r>
      <w:r w:rsidR="005041BA">
        <w:t>.  Use</w:t>
      </w:r>
      <w:r w:rsidR="00C62E17">
        <w:t xml:space="preserve"> the </w:t>
      </w:r>
      <w:r w:rsidR="00A90B3E">
        <w:t xml:space="preserve">neighborhoods feature class in the </w:t>
      </w:r>
      <w:proofErr w:type="spellStart"/>
      <w:r w:rsidR="00867AC3">
        <w:t>OTTAWADATA.gdb</w:t>
      </w:r>
      <w:proofErr w:type="spellEnd"/>
      <w:r w:rsidR="00867AC3">
        <w:t>/OTTAWADATA feature dataset</w:t>
      </w:r>
      <w:r w:rsidR="00C62E17">
        <w:t>.</w:t>
      </w:r>
      <w:r w:rsidR="006D1871">
        <w:t xml:space="preserve">  </w:t>
      </w:r>
      <w:r w:rsidR="00DF3EDE">
        <w:t>In calculating density, e</w:t>
      </w:r>
      <w:r w:rsidR="006D1871">
        <w:t xml:space="preserve">nsure you only include </w:t>
      </w:r>
      <w:r w:rsidR="006D1871" w:rsidRPr="008D7CBB">
        <w:rPr>
          <w:i/>
        </w:rPr>
        <w:t>Fraxinus</w:t>
      </w:r>
      <w:r w:rsidR="006D1871">
        <w:t xml:space="preserve"> spp. </w:t>
      </w:r>
      <w:r w:rsidR="00B66ADA">
        <w:t xml:space="preserve">when creating your query, </w:t>
      </w:r>
      <w:r w:rsidR="00A34CEE">
        <w:t>u</w:t>
      </w:r>
      <w:r w:rsidR="003E2DDB">
        <w:t>se a query statement such as:</w:t>
      </w:r>
    </w:p>
    <w:p w14:paraId="31DB188F" w14:textId="77777777" w:rsidR="003E2DDB" w:rsidRDefault="003E2DDB" w:rsidP="005041BA">
      <w:pPr>
        <w:pStyle w:val="ListParagraph"/>
        <w:tabs>
          <w:tab w:val="left" w:pos="9360"/>
        </w:tabs>
      </w:pPr>
    </w:p>
    <w:p w14:paraId="45D55864" w14:textId="48449B91" w:rsidR="00C62E17" w:rsidRDefault="003E2DDB" w:rsidP="005041BA">
      <w:pPr>
        <w:pStyle w:val="ListParagraph"/>
        <w:tabs>
          <w:tab w:val="left" w:pos="9360"/>
        </w:tabs>
        <w:jc w:val="center"/>
        <w:rPr>
          <w:rFonts w:asciiTheme="majorHAnsi" w:hAnsiTheme="majorHAnsi" w:cstheme="majorHAnsi"/>
        </w:rPr>
      </w:pPr>
      <w:r w:rsidRPr="003E2DDB">
        <w:rPr>
          <w:rFonts w:asciiTheme="majorHAnsi" w:hAnsiTheme="majorHAnsi" w:cstheme="majorHAnsi"/>
        </w:rPr>
        <w:t>"SPECIES" LIKE '</w:t>
      </w:r>
      <w:r w:rsidR="00A34CEE">
        <w:rPr>
          <w:rFonts w:asciiTheme="majorHAnsi" w:hAnsiTheme="majorHAnsi" w:cstheme="majorHAnsi"/>
        </w:rPr>
        <w:t>Fraxinus</w:t>
      </w:r>
      <w:r w:rsidRPr="003E2DDB">
        <w:rPr>
          <w:rFonts w:asciiTheme="majorHAnsi" w:hAnsiTheme="majorHAnsi" w:cstheme="majorHAnsi"/>
        </w:rPr>
        <w:t>%'</w:t>
      </w:r>
    </w:p>
    <w:p w14:paraId="1CBD6F02" w14:textId="53458E84" w:rsidR="003E2DDB" w:rsidRDefault="003E2DDB" w:rsidP="009501D9">
      <w:pPr>
        <w:pStyle w:val="ListParagraph"/>
        <w:tabs>
          <w:tab w:val="left" w:pos="9360"/>
        </w:tabs>
        <w:rPr>
          <w:rFonts w:asciiTheme="majorHAnsi" w:hAnsiTheme="majorHAnsi" w:cstheme="majorHAnsi"/>
        </w:rPr>
      </w:pPr>
    </w:p>
    <w:p w14:paraId="2E793FE3" w14:textId="6AC9D3ED" w:rsidR="009501D9" w:rsidRPr="009501D9" w:rsidRDefault="00DF3EDE" w:rsidP="009501D9">
      <w:pPr>
        <w:pStyle w:val="ListParagraph"/>
        <w:tabs>
          <w:tab w:val="left" w:pos="9360"/>
        </w:tabs>
      </w:pPr>
      <w:r>
        <w:t xml:space="preserve">to select only Ash species.  </w:t>
      </w:r>
      <w:r w:rsidR="009501D9" w:rsidRPr="009501D9">
        <w:t xml:space="preserve">Present a map </w:t>
      </w:r>
      <w:r w:rsidR="001D67F7">
        <w:t xml:space="preserve">of </w:t>
      </w:r>
      <w:r w:rsidR="007862A9">
        <w:t>the density of ash trees in Ottawa neighborhoods</w:t>
      </w:r>
      <w:r w:rsidR="00D33FCE">
        <w:t xml:space="preserve">.  </w:t>
      </w:r>
      <w:r w:rsidR="00A34CEE">
        <w:t xml:space="preserve">Provide an </w:t>
      </w:r>
      <w:r w:rsidR="00D33FCE">
        <w:t>e</w:t>
      </w:r>
      <w:r w:rsidR="009501D9" w:rsidRPr="009501D9">
        <w:t>xplanation of the pattern of Ash</w:t>
      </w:r>
      <w:r w:rsidR="00D33FCE">
        <w:t xml:space="preserve"> tree</w:t>
      </w:r>
      <w:r w:rsidR="009501D9" w:rsidRPr="009501D9">
        <w:t xml:space="preserve"> density in Ottawa.  </w:t>
      </w:r>
      <w:r w:rsidR="00AA3ADE">
        <w:t>Based on the observed pattern, w</w:t>
      </w:r>
      <w:r w:rsidR="009501D9" w:rsidRPr="009501D9">
        <w:t>hat recommendation would you provide the city manager</w:t>
      </w:r>
      <w:r w:rsidR="000776A5">
        <w:t xml:space="preserve"> regarding the injection </w:t>
      </w:r>
      <w:proofErr w:type="spellStart"/>
      <w:r w:rsidR="000776A5">
        <w:t>programme</w:t>
      </w:r>
      <w:proofErr w:type="spellEnd"/>
      <w:r w:rsidR="009501D9" w:rsidRPr="009501D9">
        <w:t>?</w:t>
      </w:r>
    </w:p>
    <w:p w14:paraId="72D13C78" w14:textId="77777777" w:rsidR="009501D9" w:rsidRPr="003E2DDB" w:rsidRDefault="009501D9" w:rsidP="009501D9">
      <w:pPr>
        <w:pStyle w:val="ListParagraph"/>
        <w:tabs>
          <w:tab w:val="left" w:pos="9360"/>
        </w:tabs>
        <w:rPr>
          <w:rFonts w:asciiTheme="majorHAnsi" w:hAnsiTheme="majorHAnsi" w:cstheme="majorHAnsi"/>
        </w:rPr>
      </w:pPr>
    </w:p>
    <w:p w14:paraId="7900B395" w14:textId="0B2F055D" w:rsidR="00C62E17" w:rsidRDefault="00E27CDC" w:rsidP="008D13B7">
      <w:pPr>
        <w:pStyle w:val="ListParagraph"/>
        <w:numPr>
          <w:ilvl w:val="0"/>
          <w:numId w:val="17"/>
        </w:numPr>
        <w:tabs>
          <w:tab w:val="left" w:pos="9360"/>
        </w:tabs>
      </w:pPr>
      <w:r>
        <w:t xml:space="preserve">[2 marks] </w:t>
      </w:r>
      <w:r w:rsidR="00677A4A">
        <w:t>Present a KDE estimate for the same Ash trees in (3</w:t>
      </w:r>
      <w:r w:rsidR="003E2DDB">
        <w:t xml:space="preserve">) </w:t>
      </w:r>
      <w:r w:rsidR="00677A4A">
        <w:t>and compare the results with (3).  What are the similarities and differences you notice</w:t>
      </w:r>
      <w:r>
        <w:t>? W</w:t>
      </w:r>
      <w:r w:rsidR="00677A4A">
        <w:t xml:space="preserve">hy might </w:t>
      </w:r>
      <w:r>
        <w:t xml:space="preserve">there be similarities and differences based on the methods used to calculate density vs. </w:t>
      </w:r>
      <w:r w:rsidR="005322C3">
        <w:t>intensity</w:t>
      </w:r>
      <w:r w:rsidR="00677A4A">
        <w:t>?</w:t>
      </w:r>
      <w:r w:rsidR="003E2DDB">
        <w:t xml:space="preserve">  </w:t>
      </w:r>
      <w:r w:rsidR="009501D9">
        <w:t>Would your recommendations change or stay the same? Why?</w:t>
      </w:r>
      <w:r w:rsidR="00CB5436">
        <w:t xml:space="preserve">  </w:t>
      </w:r>
      <w:r w:rsidR="00731390">
        <w:t>(Hint, it may be informative to overlay the neighbourhood</w:t>
      </w:r>
      <w:r w:rsidR="00C838DF">
        <w:t xml:space="preserve"> boundaries</w:t>
      </w:r>
      <w:r w:rsidR="003B2265">
        <w:t xml:space="preserve"> with no </w:t>
      </w:r>
      <w:r w:rsidR="002F30C5">
        <w:t xml:space="preserve">color </w:t>
      </w:r>
      <w:r w:rsidR="003B2265">
        <w:t>fill</w:t>
      </w:r>
      <w:r w:rsidR="00731390">
        <w:t xml:space="preserve"> on top of the KDE surface</w:t>
      </w:r>
      <w:r w:rsidR="00C838DF">
        <w:t>).</w:t>
      </w:r>
    </w:p>
    <w:p w14:paraId="684F9108" w14:textId="77777777" w:rsidR="005041BA" w:rsidRDefault="005041BA" w:rsidP="005041BA">
      <w:pPr>
        <w:pStyle w:val="ListParagraph"/>
        <w:tabs>
          <w:tab w:val="left" w:pos="9360"/>
        </w:tabs>
      </w:pPr>
    </w:p>
    <w:p w14:paraId="59C3AA6B" w14:textId="77777777" w:rsidR="00ED41C1" w:rsidRDefault="00E27CDC" w:rsidP="008C349E">
      <w:pPr>
        <w:pStyle w:val="ListParagraph"/>
        <w:numPr>
          <w:ilvl w:val="0"/>
          <w:numId w:val="17"/>
        </w:numPr>
        <w:tabs>
          <w:tab w:val="left" w:pos="9360"/>
        </w:tabs>
      </w:pPr>
      <w:r>
        <w:t xml:space="preserve">[4 marks] </w:t>
      </w:r>
      <w:r w:rsidR="004C29ED">
        <w:t xml:space="preserve">Download the shapefiles for </w:t>
      </w:r>
      <w:r w:rsidR="00B43280">
        <w:t>all</w:t>
      </w:r>
      <w:r w:rsidR="004C29ED">
        <w:t xml:space="preserve"> the </w:t>
      </w:r>
      <w:r w:rsidR="004C29ED" w:rsidRPr="001E3EA5">
        <w:rPr>
          <w:i/>
        </w:rPr>
        <w:t>Fraxinus</w:t>
      </w:r>
      <w:r w:rsidR="004C29ED">
        <w:t xml:space="preserve"> spp. found </w:t>
      </w:r>
      <w:r w:rsidR="00B43280">
        <w:t>at</w:t>
      </w:r>
      <w:r w:rsidR="004C29ED">
        <w:t xml:space="preserve"> </w:t>
      </w:r>
      <w:hyperlink r:id="rId49" w:history="1">
        <w:r w:rsidR="00E918E6" w:rsidRPr="006C7518">
          <w:rPr>
            <w:rStyle w:val="Hyperlink"/>
          </w:rPr>
          <w:t>https://github.com/wpetry/USTreeAtlas</w:t>
        </w:r>
      </w:hyperlink>
      <w:r w:rsidR="004C29ED">
        <w:t xml:space="preserve">.  </w:t>
      </w:r>
      <w:r w:rsidR="008D2FBA">
        <w:t>There are 16 species in total.</w:t>
      </w:r>
      <w:r w:rsidR="005A6035">
        <w:t xml:space="preserve">  You might want to download the entire repository as a zip file and then unzip it </w:t>
      </w:r>
      <w:r w:rsidR="0057745C">
        <w:t>so that you can easily access the folders for each species</w:t>
      </w:r>
      <w:r w:rsidR="000B645B">
        <w:t xml:space="preserve"> - </w:t>
      </w:r>
      <w:r w:rsidR="005A6035">
        <w:t>rather than downloading each individual species</w:t>
      </w:r>
      <w:r w:rsidR="0057745C">
        <w:t>.</w:t>
      </w:r>
      <w:r w:rsidR="008D2FBA">
        <w:t xml:space="preserve">  </w:t>
      </w:r>
      <w:r w:rsidR="000B645B">
        <w:t xml:space="preserve">To do so just click on the green button </w:t>
      </w:r>
      <w:r w:rsidR="00ED41C1">
        <w:t>and choose Download Zip:</w:t>
      </w:r>
    </w:p>
    <w:p w14:paraId="4720DEB7" w14:textId="7D795758" w:rsidR="00EC268D" w:rsidRDefault="00EC268D" w:rsidP="00EC268D">
      <w:pPr>
        <w:pStyle w:val="ListParagraph"/>
        <w:tabs>
          <w:tab w:val="left" w:pos="9360"/>
        </w:tabs>
      </w:pPr>
      <w:r>
        <w:rPr>
          <w:noProof/>
        </w:rPr>
        <w:lastRenderedPageBreak/>
        <w:drawing>
          <wp:inline distT="0" distB="0" distL="0" distR="0" wp14:anchorId="3318C5B4" wp14:editId="64105A14">
            <wp:extent cx="5943600" cy="4615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5815"/>
                    </a:xfrm>
                    <a:prstGeom prst="rect">
                      <a:avLst/>
                    </a:prstGeom>
                  </pic:spPr>
                </pic:pic>
              </a:graphicData>
            </a:graphic>
          </wp:inline>
        </w:drawing>
      </w:r>
    </w:p>
    <w:p w14:paraId="30A7E4E9" w14:textId="77777777" w:rsidR="00EC268D" w:rsidRDefault="00EC268D" w:rsidP="00EC268D">
      <w:pPr>
        <w:pStyle w:val="ListParagraph"/>
        <w:tabs>
          <w:tab w:val="left" w:pos="9360"/>
        </w:tabs>
      </w:pPr>
    </w:p>
    <w:p w14:paraId="75FF6AC0" w14:textId="27F304E6" w:rsidR="00031B84" w:rsidRDefault="004C29ED" w:rsidP="00EC268D">
      <w:pPr>
        <w:pStyle w:val="ListParagraph"/>
        <w:tabs>
          <w:tab w:val="left" w:pos="9360"/>
        </w:tabs>
      </w:pPr>
      <w:r>
        <w:t xml:space="preserve">Using the union overlay tool, create a map that shows the species richness of </w:t>
      </w:r>
      <w:r w:rsidRPr="001E3EA5">
        <w:rPr>
          <w:i/>
        </w:rPr>
        <w:t>Fraxinus</w:t>
      </w:r>
      <w:r>
        <w:t xml:space="preserve"> in </w:t>
      </w:r>
      <w:r w:rsidR="00777921">
        <w:t>North America</w:t>
      </w:r>
      <w:r w:rsidR="00E56F9D">
        <w:t xml:space="preserve"> (any</w:t>
      </w:r>
      <w:r w:rsidR="00520E90">
        <w:t xml:space="preserve"> folder t</w:t>
      </w:r>
      <w:r w:rsidR="007D0406">
        <w:t>hat starts with “</w:t>
      </w:r>
      <w:proofErr w:type="spellStart"/>
      <w:r w:rsidR="007D0406">
        <w:t>Frax</w:t>
      </w:r>
      <w:proofErr w:type="spellEnd"/>
      <w:r w:rsidR="007D0406">
        <w:t xml:space="preserve">…” in the </w:t>
      </w:r>
      <w:proofErr w:type="spellStart"/>
      <w:r w:rsidR="007D0406">
        <w:t>github</w:t>
      </w:r>
      <w:proofErr w:type="spellEnd"/>
      <w:r w:rsidR="007D0406">
        <w:t xml:space="preserve"> </w:t>
      </w:r>
      <w:r w:rsidR="00520E90">
        <w:t>repository</w:t>
      </w:r>
      <w:r w:rsidR="00777921">
        <w:t>.</w:t>
      </w:r>
      <w:r w:rsidR="00B148A5">
        <w:t xml:space="preserve">  Note that you will need to use the Define Projection tool for each of the files you download.  The information on the coordinate system </w:t>
      </w:r>
      <w:r w:rsidR="00EC707F">
        <w:t>is on the GitHub page</w:t>
      </w:r>
      <w:r w:rsidR="001E3EA5">
        <w:t xml:space="preserve"> (the metadata).  </w:t>
      </w:r>
      <w:r w:rsidR="004D6D10">
        <w:t xml:space="preserve">Present a map </w:t>
      </w:r>
      <w:r w:rsidR="00652BAD">
        <w:t xml:space="preserve">of </w:t>
      </w:r>
      <w:r w:rsidR="00652BAD" w:rsidRPr="00E46243">
        <w:rPr>
          <w:i/>
          <w:iCs/>
        </w:rPr>
        <w:t>Fraxinus</w:t>
      </w:r>
      <w:r w:rsidR="00652BAD">
        <w:t xml:space="preserve"> species richness </w:t>
      </w:r>
      <w:r w:rsidR="004D6D10">
        <w:t xml:space="preserve">in the same coordinate system as the TREES feature dataset in the </w:t>
      </w:r>
      <w:proofErr w:type="spellStart"/>
      <w:r w:rsidR="004D6D10">
        <w:t>OTTAWADATA.gdb</w:t>
      </w:r>
      <w:proofErr w:type="spellEnd"/>
      <w:r w:rsidR="004D6D10">
        <w:t>.  Describe the pattern of</w:t>
      </w:r>
      <w:r w:rsidR="000077E9">
        <w:t xml:space="preserve"> </w:t>
      </w:r>
      <w:r w:rsidR="000077E9" w:rsidRPr="001E3EA5">
        <w:rPr>
          <w:i/>
        </w:rPr>
        <w:t>Fraxinus</w:t>
      </w:r>
      <w:r w:rsidR="000077E9">
        <w:t xml:space="preserve"> spp.</w:t>
      </w:r>
      <w:r w:rsidR="004D6D10">
        <w:t xml:space="preserve"> richness in North America.</w:t>
      </w:r>
    </w:p>
    <w:sectPr w:rsidR="00031B84" w:rsidSect="009F273B">
      <w:headerReference w:type="default" r:id="rId51"/>
      <w:headerReference w:type="first" r:id="rId52"/>
      <w:type w:val="continuous"/>
      <w:pgSz w:w="12240" w:h="15840"/>
      <w:pgMar w:top="1440" w:right="1440" w:bottom="1276"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6A339" w14:textId="77777777" w:rsidR="00BD3CCA" w:rsidRDefault="00BD3CCA">
      <w:r>
        <w:separator/>
      </w:r>
    </w:p>
  </w:endnote>
  <w:endnote w:type="continuationSeparator" w:id="0">
    <w:p w14:paraId="4D394C37" w14:textId="77777777" w:rsidR="00BD3CCA" w:rsidRDefault="00BD3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G Times (WN)">
    <w:altName w:val="Times New Roman"/>
    <w:panose1 w:val="00000000000000000000"/>
    <w:charset w:val="00"/>
    <w:family w:val="roman"/>
    <w:notTrueType/>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EF087" w14:textId="77777777" w:rsidR="00BD3CCA" w:rsidRDefault="00BD3CCA">
      <w:r>
        <w:separator/>
      </w:r>
    </w:p>
  </w:footnote>
  <w:footnote w:type="continuationSeparator" w:id="0">
    <w:p w14:paraId="75CCFA12" w14:textId="77777777" w:rsidR="00BD3CCA" w:rsidRDefault="00BD3CCA">
      <w:r>
        <w:continuationSeparator/>
      </w:r>
    </w:p>
  </w:footnote>
  <w:footnote w:id="1">
    <w:p w14:paraId="2CF3F7BC" w14:textId="0D231D7B" w:rsidR="00D5645A" w:rsidRDefault="00D5645A">
      <w:pPr>
        <w:pStyle w:val="FootnoteText"/>
      </w:pPr>
      <w:bookmarkStart w:id="2" w:name="_Hlk139789084"/>
      <w:bookmarkStart w:id="3" w:name="_Hlk139789085"/>
      <w:r>
        <w:rPr>
          <w:rStyle w:val="FootnoteReference"/>
        </w:rPr>
        <w:footnoteRef/>
      </w:r>
      <w:r>
        <w:t xml:space="preserve"> The Crime layer is a synthetic </w:t>
      </w:r>
      <w:r w:rsidR="006B19F5">
        <w:t>layer</w:t>
      </w:r>
      <w:r w:rsidR="00404E92">
        <w:t xml:space="preserve"> representing calls-for-service (when someone calls 911)</w:t>
      </w:r>
      <w:r w:rsidR="006B19F5">
        <w:t xml:space="preserve"> and does not represent actual crimes committed at the locations specified.  At a small scale, the dataset is </w:t>
      </w:r>
      <w:r w:rsidR="000025EF">
        <w:t>representative of the real patterns of crimes in Ottawa over the period of 1998-2001.</w:t>
      </w:r>
      <w:r w:rsidR="00404E92">
        <w:t xml:space="preserve">  It was created by using </w:t>
      </w:r>
      <w:r w:rsidR="00222A5A">
        <w:t>probability surfaces derived from actual calls for service over that time period specified.</w:t>
      </w:r>
      <w:r w:rsidR="000E466D">
        <w:t xml:space="preserve">  It is not locally accurate.</w:t>
      </w:r>
      <w:bookmarkEnd w:id="2"/>
      <w:bookmarkEnd w:id="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AD741" w14:textId="77777777" w:rsidR="008C349E" w:rsidRDefault="008C349E">
    <w:pPr>
      <w:pStyle w:val="Header"/>
    </w:pPr>
    <w:r>
      <w:t>Student Name: ________________________________   Student #: ________________________________</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E201" w14:textId="77777777" w:rsidR="008C349E" w:rsidRDefault="008C349E" w:rsidP="00DB4044">
    <w:pPr>
      <w:pStyle w:val="Header"/>
    </w:pPr>
  </w:p>
  <w:p w14:paraId="68BF3C84" w14:textId="77777777" w:rsidR="008C349E" w:rsidRPr="00467A89" w:rsidRDefault="008C349E" w:rsidP="00DB4044">
    <w:pPr>
      <w:tabs>
        <w:tab w:val="center" w:pos="4320"/>
        <w:tab w:val="right" w:pos="8640"/>
      </w:tabs>
      <w:jc w:val="center"/>
      <w:rPr>
        <w:rFonts w:eastAsia="Times New Roman"/>
      </w:rPr>
    </w:pPr>
    <w:r>
      <w:rPr>
        <w:rFonts w:eastAsia="Times New Roman"/>
        <w:noProof/>
      </w:rPr>
      <w:drawing>
        <wp:inline distT="0" distB="0" distL="0" distR="0" wp14:anchorId="65D1B79A" wp14:editId="397D6F74">
          <wp:extent cx="638175" cy="510540"/>
          <wp:effectExtent l="0" t="0" r="9525" b="3810"/>
          <wp:docPr id="1545198640" name="Picture 154519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510540"/>
                  </a:xfrm>
                  <a:prstGeom prst="rect">
                    <a:avLst/>
                  </a:prstGeom>
                  <a:noFill/>
                  <a:ln>
                    <a:noFill/>
                  </a:ln>
                </pic:spPr>
              </pic:pic>
            </a:graphicData>
          </a:graphic>
        </wp:inline>
      </w:drawing>
    </w:r>
  </w:p>
  <w:p w14:paraId="0B819369" w14:textId="77777777" w:rsidR="008C349E" w:rsidRPr="00467A89" w:rsidRDefault="008C349E" w:rsidP="00DB4044">
    <w:pPr>
      <w:tabs>
        <w:tab w:val="center" w:pos="4320"/>
        <w:tab w:val="right" w:pos="8640"/>
      </w:tabs>
      <w:jc w:val="center"/>
      <w:rPr>
        <w:rFonts w:ascii="CG Times (WN)" w:eastAsia="Times New Roman" w:hAnsi="CG Times (WN)"/>
      </w:rPr>
    </w:pPr>
    <w:r w:rsidRPr="00467A89">
      <w:rPr>
        <w:rFonts w:eastAsia="Times New Roman"/>
        <w:sz w:val="36"/>
      </w:rPr>
      <w:t xml:space="preserve">Université d'Ottawa </w:t>
    </w:r>
    <w:r w:rsidRPr="00467A89">
      <w:rPr>
        <w:rFonts w:eastAsia="Times New Roman"/>
        <w:sz w:val="36"/>
      </w:rPr>
      <w:sym w:font="Symbol" w:char="F0B7"/>
    </w:r>
    <w:r w:rsidRPr="00467A89">
      <w:rPr>
        <w:rFonts w:eastAsia="Times New Roman"/>
        <w:sz w:val="36"/>
      </w:rPr>
      <w:t xml:space="preserve"> University of Ottawa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7"/>
      <w:gridCol w:w="4683"/>
    </w:tblGrid>
    <w:tr w:rsidR="008C349E" w:rsidRPr="00467A89" w14:paraId="3450E0F9" w14:textId="77777777" w:rsidTr="00DB4044">
      <w:tc>
        <w:tcPr>
          <w:tcW w:w="4788" w:type="dxa"/>
          <w:shd w:val="clear" w:color="auto" w:fill="auto"/>
        </w:tcPr>
        <w:p w14:paraId="0500D580" w14:textId="77777777" w:rsidR="008C349E" w:rsidRPr="00467A89" w:rsidRDefault="008C349E" w:rsidP="00DB4044">
          <w:pPr>
            <w:ind w:right="270"/>
            <w:jc w:val="center"/>
            <w:rPr>
              <w:rFonts w:ascii="CG Times (WN)" w:eastAsia="Times New Roman" w:hAnsi="CG Times (WN)"/>
            </w:rPr>
          </w:pPr>
          <w:r w:rsidRPr="00467A89">
            <w:rPr>
              <w:rFonts w:ascii="CG Times (WN)" w:eastAsia="Times New Roman" w:hAnsi="CG Times (WN)"/>
            </w:rPr>
            <w:t>Faculté des arts</w:t>
          </w:r>
        </w:p>
        <w:p w14:paraId="0C0B4560" w14:textId="77777777" w:rsidR="008C349E" w:rsidRPr="00467A89" w:rsidRDefault="008C349E" w:rsidP="00DB4044">
          <w:pPr>
            <w:ind w:right="270"/>
            <w:jc w:val="center"/>
            <w:rPr>
              <w:rFonts w:ascii="CG Times (WN)" w:eastAsia="Times New Roman" w:hAnsi="CG Times (WN)"/>
            </w:rPr>
          </w:pPr>
          <w:r w:rsidRPr="00467A89">
            <w:rPr>
              <w:rFonts w:ascii="CG Times (WN)" w:eastAsia="Times New Roman" w:hAnsi="CG Times (WN)"/>
            </w:rPr>
            <w:t>Géographie</w:t>
          </w:r>
        </w:p>
      </w:tc>
      <w:tc>
        <w:tcPr>
          <w:tcW w:w="4788" w:type="dxa"/>
          <w:shd w:val="clear" w:color="auto" w:fill="auto"/>
        </w:tcPr>
        <w:p w14:paraId="27713E5B" w14:textId="77777777" w:rsidR="008C349E" w:rsidRPr="00467A89" w:rsidRDefault="008C349E" w:rsidP="00DB4044">
          <w:pPr>
            <w:ind w:right="720"/>
            <w:jc w:val="center"/>
            <w:rPr>
              <w:rFonts w:eastAsia="Times New Roman"/>
            </w:rPr>
          </w:pPr>
          <w:r w:rsidRPr="00467A89">
            <w:rPr>
              <w:rFonts w:ascii="CG Times (WN)" w:eastAsia="Times New Roman" w:hAnsi="CG Times (WN)"/>
            </w:rPr>
            <w:t>Faculty of Arts</w:t>
          </w:r>
        </w:p>
        <w:p w14:paraId="3E71F1AA" w14:textId="77777777" w:rsidR="008C349E" w:rsidRPr="00467A89" w:rsidRDefault="008C349E" w:rsidP="00DB4044">
          <w:pPr>
            <w:ind w:right="720"/>
            <w:jc w:val="center"/>
            <w:rPr>
              <w:rFonts w:ascii="CG Times (WN)" w:eastAsia="Times New Roman" w:hAnsi="CG Times (WN)"/>
            </w:rPr>
          </w:pPr>
          <w:r w:rsidRPr="00467A89">
            <w:rPr>
              <w:rFonts w:ascii="CG Times (WN)" w:eastAsia="Times New Roman" w:hAnsi="CG Times (WN)"/>
            </w:rPr>
            <w:t>Geography</w:t>
          </w:r>
        </w:p>
      </w:tc>
    </w:tr>
  </w:tbl>
  <w:p w14:paraId="1DD37E9C" w14:textId="77777777" w:rsidR="008C349E" w:rsidRDefault="008C349E" w:rsidP="00DB4044">
    <w:pPr>
      <w:pStyle w:val="Header"/>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BAAE9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A7EED8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526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DA5E0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E9E38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96F5D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702DC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E109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5EA2F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E2C0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6685A"/>
    <w:multiLevelType w:val="hybridMultilevel"/>
    <w:tmpl w:val="D8C0F54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071D6E"/>
    <w:multiLevelType w:val="hybridMultilevel"/>
    <w:tmpl w:val="C1C2E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0050D"/>
    <w:multiLevelType w:val="hybridMultilevel"/>
    <w:tmpl w:val="46907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40244C"/>
    <w:multiLevelType w:val="hybridMultilevel"/>
    <w:tmpl w:val="E29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B6783"/>
    <w:multiLevelType w:val="multilevel"/>
    <w:tmpl w:val="2D7A08B8"/>
    <w:lvl w:ilvl="0">
      <w:start w:val="3"/>
      <w:numFmt w:val="decimal"/>
      <w:pStyle w:val="Style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A8F7161"/>
    <w:multiLevelType w:val="hybridMultilevel"/>
    <w:tmpl w:val="FB28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CE6E73"/>
    <w:multiLevelType w:val="hybridMultilevel"/>
    <w:tmpl w:val="B20E6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61DE7"/>
    <w:multiLevelType w:val="hybridMultilevel"/>
    <w:tmpl w:val="C3287ECC"/>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B135517"/>
    <w:multiLevelType w:val="hybridMultilevel"/>
    <w:tmpl w:val="D966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F771C"/>
    <w:multiLevelType w:val="hybridMultilevel"/>
    <w:tmpl w:val="967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62081"/>
    <w:multiLevelType w:val="hybridMultilevel"/>
    <w:tmpl w:val="0320243C"/>
    <w:lvl w:ilvl="0" w:tplc="9A9AA5AC">
      <w:start w:val="1"/>
      <w:numFmt w:val="decimal"/>
      <w:lvlText w:val="%1."/>
      <w:lvlJc w:val="left"/>
      <w:pPr>
        <w:ind w:left="720" w:hanging="360"/>
      </w:pPr>
      <w:rPr>
        <w:rFonts w:ascii="Times New Roman" w:eastAsiaTheme="minorEastAsia" w:hAnsi="Times New Roman" w:cs="Times New Roman"/>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5F785C15"/>
    <w:multiLevelType w:val="hybridMultilevel"/>
    <w:tmpl w:val="68D4E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5D23B5"/>
    <w:multiLevelType w:val="hybridMultilevel"/>
    <w:tmpl w:val="CD00223A"/>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7AF51FA"/>
    <w:multiLevelType w:val="hybridMultilevel"/>
    <w:tmpl w:val="F810051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3753755">
    <w:abstractNumId w:val="14"/>
  </w:num>
  <w:num w:numId="2" w16cid:durableId="1848523590">
    <w:abstractNumId w:val="23"/>
  </w:num>
  <w:num w:numId="3" w16cid:durableId="667634793">
    <w:abstractNumId w:val="20"/>
  </w:num>
  <w:num w:numId="4" w16cid:durableId="1401750785">
    <w:abstractNumId w:val="10"/>
  </w:num>
  <w:num w:numId="5" w16cid:durableId="807361217">
    <w:abstractNumId w:val="22"/>
  </w:num>
  <w:num w:numId="6" w16cid:durableId="136919737">
    <w:abstractNumId w:val="17"/>
  </w:num>
  <w:num w:numId="7" w16cid:durableId="944729442">
    <w:abstractNumId w:val="9"/>
  </w:num>
  <w:num w:numId="8" w16cid:durableId="1975256452">
    <w:abstractNumId w:val="7"/>
  </w:num>
  <w:num w:numId="9" w16cid:durableId="978388377">
    <w:abstractNumId w:val="6"/>
  </w:num>
  <w:num w:numId="10" w16cid:durableId="1560701202">
    <w:abstractNumId w:val="5"/>
  </w:num>
  <w:num w:numId="11" w16cid:durableId="1874535435">
    <w:abstractNumId w:val="4"/>
  </w:num>
  <w:num w:numId="12" w16cid:durableId="1766876436">
    <w:abstractNumId w:val="8"/>
  </w:num>
  <w:num w:numId="13" w16cid:durableId="979186093">
    <w:abstractNumId w:val="3"/>
  </w:num>
  <w:num w:numId="14" w16cid:durableId="80103105">
    <w:abstractNumId w:val="2"/>
  </w:num>
  <w:num w:numId="15" w16cid:durableId="2130930106">
    <w:abstractNumId w:val="1"/>
  </w:num>
  <w:num w:numId="16" w16cid:durableId="380204301">
    <w:abstractNumId w:val="0"/>
  </w:num>
  <w:num w:numId="17" w16cid:durableId="642389101">
    <w:abstractNumId w:val="15"/>
  </w:num>
  <w:num w:numId="18" w16cid:durableId="1001077950">
    <w:abstractNumId w:val="16"/>
  </w:num>
  <w:num w:numId="19" w16cid:durableId="1511260798">
    <w:abstractNumId w:val="13"/>
  </w:num>
  <w:num w:numId="20" w16cid:durableId="1799690089">
    <w:abstractNumId w:val="11"/>
  </w:num>
  <w:num w:numId="21" w16cid:durableId="215701576">
    <w:abstractNumId w:val="19"/>
  </w:num>
  <w:num w:numId="22" w16cid:durableId="632372377">
    <w:abstractNumId w:val="21"/>
  </w:num>
  <w:num w:numId="23" w16cid:durableId="1140195421">
    <w:abstractNumId w:val="18"/>
  </w:num>
  <w:num w:numId="24" w16cid:durableId="777069899">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930"/>
    <w:rsid w:val="000011AC"/>
    <w:rsid w:val="00001A0B"/>
    <w:rsid w:val="000025EF"/>
    <w:rsid w:val="00005886"/>
    <w:rsid w:val="000077E9"/>
    <w:rsid w:val="0001015B"/>
    <w:rsid w:val="00010CD4"/>
    <w:rsid w:val="0001174D"/>
    <w:rsid w:val="00012003"/>
    <w:rsid w:val="00014681"/>
    <w:rsid w:val="00014E46"/>
    <w:rsid w:val="000155F1"/>
    <w:rsid w:val="00015E37"/>
    <w:rsid w:val="00017AEB"/>
    <w:rsid w:val="0002189B"/>
    <w:rsid w:val="00022003"/>
    <w:rsid w:val="00023FCC"/>
    <w:rsid w:val="00024CCB"/>
    <w:rsid w:val="00025098"/>
    <w:rsid w:val="000252AB"/>
    <w:rsid w:val="0002660F"/>
    <w:rsid w:val="00026A73"/>
    <w:rsid w:val="00026EC2"/>
    <w:rsid w:val="00030652"/>
    <w:rsid w:val="00031B14"/>
    <w:rsid w:val="00031B84"/>
    <w:rsid w:val="00031E48"/>
    <w:rsid w:val="00032469"/>
    <w:rsid w:val="00032E2F"/>
    <w:rsid w:val="00040B0F"/>
    <w:rsid w:val="00041AD7"/>
    <w:rsid w:val="000430CA"/>
    <w:rsid w:val="000443F3"/>
    <w:rsid w:val="0004681D"/>
    <w:rsid w:val="00050082"/>
    <w:rsid w:val="00050ADE"/>
    <w:rsid w:val="0005191E"/>
    <w:rsid w:val="0005728B"/>
    <w:rsid w:val="00060BA4"/>
    <w:rsid w:val="00060F90"/>
    <w:rsid w:val="00064EA4"/>
    <w:rsid w:val="00071DF3"/>
    <w:rsid w:val="00075A4E"/>
    <w:rsid w:val="000776A5"/>
    <w:rsid w:val="000825FD"/>
    <w:rsid w:val="00084585"/>
    <w:rsid w:val="00084C60"/>
    <w:rsid w:val="000861FB"/>
    <w:rsid w:val="0008749E"/>
    <w:rsid w:val="00087F2A"/>
    <w:rsid w:val="00090D55"/>
    <w:rsid w:val="00091BB6"/>
    <w:rsid w:val="00091F03"/>
    <w:rsid w:val="00092B47"/>
    <w:rsid w:val="00092EF9"/>
    <w:rsid w:val="00093B55"/>
    <w:rsid w:val="00093BE0"/>
    <w:rsid w:val="0009434D"/>
    <w:rsid w:val="000A444B"/>
    <w:rsid w:val="000A699F"/>
    <w:rsid w:val="000A78D7"/>
    <w:rsid w:val="000A7941"/>
    <w:rsid w:val="000B0754"/>
    <w:rsid w:val="000B13FD"/>
    <w:rsid w:val="000B244B"/>
    <w:rsid w:val="000B24E9"/>
    <w:rsid w:val="000B2863"/>
    <w:rsid w:val="000B645B"/>
    <w:rsid w:val="000B7274"/>
    <w:rsid w:val="000C0815"/>
    <w:rsid w:val="000C1A90"/>
    <w:rsid w:val="000C2EC8"/>
    <w:rsid w:val="000C350A"/>
    <w:rsid w:val="000C3A2D"/>
    <w:rsid w:val="000C71AF"/>
    <w:rsid w:val="000C7FE1"/>
    <w:rsid w:val="000D29A9"/>
    <w:rsid w:val="000D37FB"/>
    <w:rsid w:val="000D3E32"/>
    <w:rsid w:val="000E000A"/>
    <w:rsid w:val="000E466D"/>
    <w:rsid w:val="000E4AD7"/>
    <w:rsid w:val="000E5395"/>
    <w:rsid w:val="000E68B4"/>
    <w:rsid w:val="000E7F16"/>
    <w:rsid w:val="000F0201"/>
    <w:rsid w:val="000F043A"/>
    <w:rsid w:val="000F0B44"/>
    <w:rsid w:val="000F1F88"/>
    <w:rsid w:val="000F3842"/>
    <w:rsid w:val="000F4A40"/>
    <w:rsid w:val="00104840"/>
    <w:rsid w:val="00104B67"/>
    <w:rsid w:val="001050F3"/>
    <w:rsid w:val="0010548F"/>
    <w:rsid w:val="0010627D"/>
    <w:rsid w:val="0011008C"/>
    <w:rsid w:val="001121E3"/>
    <w:rsid w:val="00113ABF"/>
    <w:rsid w:val="0011654B"/>
    <w:rsid w:val="00116843"/>
    <w:rsid w:val="00116D01"/>
    <w:rsid w:val="00117261"/>
    <w:rsid w:val="00117B4E"/>
    <w:rsid w:val="0012109E"/>
    <w:rsid w:val="00121D22"/>
    <w:rsid w:val="00122257"/>
    <w:rsid w:val="0012263F"/>
    <w:rsid w:val="0012353F"/>
    <w:rsid w:val="00125BCF"/>
    <w:rsid w:val="00133798"/>
    <w:rsid w:val="001340E3"/>
    <w:rsid w:val="0013658D"/>
    <w:rsid w:val="001369CD"/>
    <w:rsid w:val="0013798F"/>
    <w:rsid w:val="00144E9A"/>
    <w:rsid w:val="00144EF8"/>
    <w:rsid w:val="001532FE"/>
    <w:rsid w:val="00154909"/>
    <w:rsid w:val="00155015"/>
    <w:rsid w:val="001576B2"/>
    <w:rsid w:val="00161A49"/>
    <w:rsid w:val="00162514"/>
    <w:rsid w:val="0016551D"/>
    <w:rsid w:val="00166081"/>
    <w:rsid w:val="0016696A"/>
    <w:rsid w:val="00166CCD"/>
    <w:rsid w:val="0016748B"/>
    <w:rsid w:val="00170B7D"/>
    <w:rsid w:val="00173E02"/>
    <w:rsid w:val="00173FC8"/>
    <w:rsid w:val="00175150"/>
    <w:rsid w:val="0017529B"/>
    <w:rsid w:val="00175554"/>
    <w:rsid w:val="00176898"/>
    <w:rsid w:val="00176C29"/>
    <w:rsid w:val="00177103"/>
    <w:rsid w:val="00177B63"/>
    <w:rsid w:val="001848E9"/>
    <w:rsid w:val="001879DE"/>
    <w:rsid w:val="00187A7A"/>
    <w:rsid w:val="00190457"/>
    <w:rsid w:val="00191065"/>
    <w:rsid w:val="0019372F"/>
    <w:rsid w:val="00195066"/>
    <w:rsid w:val="001A07DA"/>
    <w:rsid w:val="001A173A"/>
    <w:rsid w:val="001A5436"/>
    <w:rsid w:val="001A5A1C"/>
    <w:rsid w:val="001A693A"/>
    <w:rsid w:val="001A6F1A"/>
    <w:rsid w:val="001A79B0"/>
    <w:rsid w:val="001B0256"/>
    <w:rsid w:val="001B0742"/>
    <w:rsid w:val="001B323D"/>
    <w:rsid w:val="001B50EA"/>
    <w:rsid w:val="001B57C9"/>
    <w:rsid w:val="001B72B2"/>
    <w:rsid w:val="001B7E15"/>
    <w:rsid w:val="001C0D59"/>
    <w:rsid w:val="001D10F2"/>
    <w:rsid w:val="001D1962"/>
    <w:rsid w:val="001D1FB1"/>
    <w:rsid w:val="001D246C"/>
    <w:rsid w:val="001D2858"/>
    <w:rsid w:val="001D2B66"/>
    <w:rsid w:val="001D2CE3"/>
    <w:rsid w:val="001D42DC"/>
    <w:rsid w:val="001D4999"/>
    <w:rsid w:val="001D5342"/>
    <w:rsid w:val="001D63CB"/>
    <w:rsid w:val="001D67F7"/>
    <w:rsid w:val="001D6C77"/>
    <w:rsid w:val="001D745A"/>
    <w:rsid w:val="001E0087"/>
    <w:rsid w:val="001E115B"/>
    <w:rsid w:val="001E2027"/>
    <w:rsid w:val="001E36CB"/>
    <w:rsid w:val="001E3C7A"/>
    <w:rsid w:val="001E3EA5"/>
    <w:rsid w:val="001E44E9"/>
    <w:rsid w:val="001E54EE"/>
    <w:rsid w:val="001E5E70"/>
    <w:rsid w:val="001E67DF"/>
    <w:rsid w:val="001E7C81"/>
    <w:rsid w:val="001F44D8"/>
    <w:rsid w:val="001F4F85"/>
    <w:rsid w:val="001F56FC"/>
    <w:rsid w:val="001F6441"/>
    <w:rsid w:val="001F7564"/>
    <w:rsid w:val="00201D0C"/>
    <w:rsid w:val="00206FA0"/>
    <w:rsid w:val="00210F68"/>
    <w:rsid w:val="00212166"/>
    <w:rsid w:val="002132D2"/>
    <w:rsid w:val="00214FB5"/>
    <w:rsid w:val="00222A5A"/>
    <w:rsid w:val="00224FE1"/>
    <w:rsid w:val="002258D2"/>
    <w:rsid w:val="00225CC6"/>
    <w:rsid w:val="00226AF9"/>
    <w:rsid w:val="002314FD"/>
    <w:rsid w:val="00232B16"/>
    <w:rsid w:val="00233586"/>
    <w:rsid w:val="00237BA4"/>
    <w:rsid w:val="002404A6"/>
    <w:rsid w:val="00243B43"/>
    <w:rsid w:val="00243F67"/>
    <w:rsid w:val="0025074C"/>
    <w:rsid w:val="002524A3"/>
    <w:rsid w:val="00253C4E"/>
    <w:rsid w:val="00254176"/>
    <w:rsid w:val="002552DE"/>
    <w:rsid w:val="002633A1"/>
    <w:rsid w:val="00263BE3"/>
    <w:rsid w:val="00263D30"/>
    <w:rsid w:val="0026475A"/>
    <w:rsid w:val="00264774"/>
    <w:rsid w:val="00264FCC"/>
    <w:rsid w:val="00266A0C"/>
    <w:rsid w:val="00271168"/>
    <w:rsid w:val="00272525"/>
    <w:rsid w:val="0028206E"/>
    <w:rsid w:val="002844EA"/>
    <w:rsid w:val="00286214"/>
    <w:rsid w:val="002863ED"/>
    <w:rsid w:val="002901AB"/>
    <w:rsid w:val="002910DC"/>
    <w:rsid w:val="00294094"/>
    <w:rsid w:val="002942DE"/>
    <w:rsid w:val="002A0E7B"/>
    <w:rsid w:val="002A0FA9"/>
    <w:rsid w:val="002A453A"/>
    <w:rsid w:val="002A52C9"/>
    <w:rsid w:val="002B0422"/>
    <w:rsid w:val="002B166F"/>
    <w:rsid w:val="002B5FF2"/>
    <w:rsid w:val="002B627A"/>
    <w:rsid w:val="002B7B5C"/>
    <w:rsid w:val="002C0982"/>
    <w:rsid w:val="002C0CA3"/>
    <w:rsid w:val="002C2125"/>
    <w:rsid w:val="002C3D8A"/>
    <w:rsid w:val="002C3DFB"/>
    <w:rsid w:val="002C3F14"/>
    <w:rsid w:val="002C7384"/>
    <w:rsid w:val="002D0A83"/>
    <w:rsid w:val="002D1423"/>
    <w:rsid w:val="002D3F9B"/>
    <w:rsid w:val="002D59E3"/>
    <w:rsid w:val="002D5B63"/>
    <w:rsid w:val="002E17E6"/>
    <w:rsid w:val="002E2B6C"/>
    <w:rsid w:val="002E3E33"/>
    <w:rsid w:val="002E6049"/>
    <w:rsid w:val="002E7356"/>
    <w:rsid w:val="002E753D"/>
    <w:rsid w:val="002F1FD7"/>
    <w:rsid w:val="002F30C5"/>
    <w:rsid w:val="002F35C3"/>
    <w:rsid w:val="002F4F34"/>
    <w:rsid w:val="002F624F"/>
    <w:rsid w:val="0030052B"/>
    <w:rsid w:val="00302116"/>
    <w:rsid w:val="00302C3D"/>
    <w:rsid w:val="003049CF"/>
    <w:rsid w:val="00304FBB"/>
    <w:rsid w:val="003061CF"/>
    <w:rsid w:val="00307085"/>
    <w:rsid w:val="00307D6A"/>
    <w:rsid w:val="00311806"/>
    <w:rsid w:val="00314952"/>
    <w:rsid w:val="00315B65"/>
    <w:rsid w:val="00315DB3"/>
    <w:rsid w:val="003160A4"/>
    <w:rsid w:val="00316B8C"/>
    <w:rsid w:val="00316CE9"/>
    <w:rsid w:val="00320369"/>
    <w:rsid w:val="00322A36"/>
    <w:rsid w:val="0032468A"/>
    <w:rsid w:val="003249CF"/>
    <w:rsid w:val="00325439"/>
    <w:rsid w:val="00333814"/>
    <w:rsid w:val="00334FCD"/>
    <w:rsid w:val="003359BB"/>
    <w:rsid w:val="00336956"/>
    <w:rsid w:val="00337067"/>
    <w:rsid w:val="0033764D"/>
    <w:rsid w:val="00340395"/>
    <w:rsid w:val="003404B5"/>
    <w:rsid w:val="00340841"/>
    <w:rsid w:val="00343E61"/>
    <w:rsid w:val="00345F3C"/>
    <w:rsid w:val="00346F6C"/>
    <w:rsid w:val="0034765F"/>
    <w:rsid w:val="003511F4"/>
    <w:rsid w:val="00353567"/>
    <w:rsid w:val="00354687"/>
    <w:rsid w:val="00363182"/>
    <w:rsid w:val="0037198B"/>
    <w:rsid w:val="00372ECD"/>
    <w:rsid w:val="00374FBE"/>
    <w:rsid w:val="00377C71"/>
    <w:rsid w:val="0038162B"/>
    <w:rsid w:val="00383182"/>
    <w:rsid w:val="003904E4"/>
    <w:rsid w:val="003929A8"/>
    <w:rsid w:val="00393C46"/>
    <w:rsid w:val="003950B9"/>
    <w:rsid w:val="00395241"/>
    <w:rsid w:val="003959D4"/>
    <w:rsid w:val="003A0B60"/>
    <w:rsid w:val="003A39AA"/>
    <w:rsid w:val="003A45DE"/>
    <w:rsid w:val="003A4E72"/>
    <w:rsid w:val="003A6906"/>
    <w:rsid w:val="003A7FD7"/>
    <w:rsid w:val="003B082C"/>
    <w:rsid w:val="003B2265"/>
    <w:rsid w:val="003B761B"/>
    <w:rsid w:val="003B7B39"/>
    <w:rsid w:val="003B7D55"/>
    <w:rsid w:val="003C39C9"/>
    <w:rsid w:val="003C4C5A"/>
    <w:rsid w:val="003C54F8"/>
    <w:rsid w:val="003C660C"/>
    <w:rsid w:val="003C7C8B"/>
    <w:rsid w:val="003D0735"/>
    <w:rsid w:val="003D3AFC"/>
    <w:rsid w:val="003D61AB"/>
    <w:rsid w:val="003E2D78"/>
    <w:rsid w:val="003E2DDB"/>
    <w:rsid w:val="003E5821"/>
    <w:rsid w:val="003E633A"/>
    <w:rsid w:val="003E64E8"/>
    <w:rsid w:val="003E6924"/>
    <w:rsid w:val="003E6D93"/>
    <w:rsid w:val="003E703B"/>
    <w:rsid w:val="003F0717"/>
    <w:rsid w:val="003F3490"/>
    <w:rsid w:val="003F4301"/>
    <w:rsid w:val="003F7550"/>
    <w:rsid w:val="003F78C5"/>
    <w:rsid w:val="00400E09"/>
    <w:rsid w:val="00402F3D"/>
    <w:rsid w:val="004032A0"/>
    <w:rsid w:val="00404327"/>
    <w:rsid w:val="004046F8"/>
    <w:rsid w:val="00404970"/>
    <w:rsid w:val="00404C61"/>
    <w:rsid w:val="00404E92"/>
    <w:rsid w:val="004051E1"/>
    <w:rsid w:val="00405785"/>
    <w:rsid w:val="004077FB"/>
    <w:rsid w:val="00413013"/>
    <w:rsid w:val="00415CB8"/>
    <w:rsid w:val="00421163"/>
    <w:rsid w:val="0042118B"/>
    <w:rsid w:val="0042606F"/>
    <w:rsid w:val="00427059"/>
    <w:rsid w:val="00432979"/>
    <w:rsid w:val="00432E60"/>
    <w:rsid w:val="004340B2"/>
    <w:rsid w:val="00434EE4"/>
    <w:rsid w:val="004365F5"/>
    <w:rsid w:val="00437DC9"/>
    <w:rsid w:val="00437E09"/>
    <w:rsid w:val="004420D0"/>
    <w:rsid w:val="00444337"/>
    <w:rsid w:val="00444577"/>
    <w:rsid w:val="00445191"/>
    <w:rsid w:val="004456D6"/>
    <w:rsid w:val="00446A5B"/>
    <w:rsid w:val="00447827"/>
    <w:rsid w:val="00450420"/>
    <w:rsid w:val="00452055"/>
    <w:rsid w:val="00456FF5"/>
    <w:rsid w:val="0045710D"/>
    <w:rsid w:val="00460371"/>
    <w:rsid w:val="00464213"/>
    <w:rsid w:val="00464A1B"/>
    <w:rsid w:val="00464D69"/>
    <w:rsid w:val="0046711E"/>
    <w:rsid w:val="0047006B"/>
    <w:rsid w:val="004732AC"/>
    <w:rsid w:val="0047348D"/>
    <w:rsid w:val="004748FD"/>
    <w:rsid w:val="004772C4"/>
    <w:rsid w:val="00480A36"/>
    <w:rsid w:val="00485396"/>
    <w:rsid w:val="004900C7"/>
    <w:rsid w:val="0049043B"/>
    <w:rsid w:val="00490792"/>
    <w:rsid w:val="004A0DA7"/>
    <w:rsid w:val="004A30FD"/>
    <w:rsid w:val="004A35B3"/>
    <w:rsid w:val="004A4340"/>
    <w:rsid w:val="004A4EFC"/>
    <w:rsid w:val="004A5D28"/>
    <w:rsid w:val="004A64F4"/>
    <w:rsid w:val="004A7215"/>
    <w:rsid w:val="004B0282"/>
    <w:rsid w:val="004B06AF"/>
    <w:rsid w:val="004B1A28"/>
    <w:rsid w:val="004B2A8E"/>
    <w:rsid w:val="004B5AAE"/>
    <w:rsid w:val="004B63C4"/>
    <w:rsid w:val="004B6C2D"/>
    <w:rsid w:val="004C024E"/>
    <w:rsid w:val="004C1BAC"/>
    <w:rsid w:val="004C29ED"/>
    <w:rsid w:val="004C3475"/>
    <w:rsid w:val="004C34E0"/>
    <w:rsid w:val="004C3714"/>
    <w:rsid w:val="004C6256"/>
    <w:rsid w:val="004D1DEC"/>
    <w:rsid w:val="004D3B8F"/>
    <w:rsid w:val="004D42F0"/>
    <w:rsid w:val="004D56D9"/>
    <w:rsid w:val="004D6539"/>
    <w:rsid w:val="004D6D10"/>
    <w:rsid w:val="004D72A7"/>
    <w:rsid w:val="004E3F7C"/>
    <w:rsid w:val="004E7A76"/>
    <w:rsid w:val="004E7CB8"/>
    <w:rsid w:val="004E7FF6"/>
    <w:rsid w:val="004F54CA"/>
    <w:rsid w:val="004F6F97"/>
    <w:rsid w:val="004F7645"/>
    <w:rsid w:val="00500F88"/>
    <w:rsid w:val="005041BA"/>
    <w:rsid w:val="00505735"/>
    <w:rsid w:val="005058AD"/>
    <w:rsid w:val="00506362"/>
    <w:rsid w:val="00507E72"/>
    <w:rsid w:val="00510539"/>
    <w:rsid w:val="00510E69"/>
    <w:rsid w:val="00511F03"/>
    <w:rsid w:val="00514496"/>
    <w:rsid w:val="005152DE"/>
    <w:rsid w:val="00515D2B"/>
    <w:rsid w:val="0051614B"/>
    <w:rsid w:val="00517795"/>
    <w:rsid w:val="00520E90"/>
    <w:rsid w:val="00526761"/>
    <w:rsid w:val="00526B2A"/>
    <w:rsid w:val="00526FD8"/>
    <w:rsid w:val="00527A96"/>
    <w:rsid w:val="0053020D"/>
    <w:rsid w:val="005316D9"/>
    <w:rsid w:val="00531986"/>
    <w:rsid w:val="005322C3"/>
    <w:rsid w:val="005322DD"/>
    <w:rsid w:val="005325A0"/>
    <w:rsid w:val="00533692"/>
    <w:rsid w:val="005368DC"/>
    <w:rsid w:val="00536C0C"/>
    <w:rsid w:val="0053701D"/>
    <w:rsid w:val="00543763"/>
    <w:rsid w:val="00543A8C"/>
    <w:rsid w:val="00544E85"/>
    <w:rsid w:val="00545FFD"/>
    <w:rsid w:val="005461D1"/>
    <w:rsid w:val="00547FBB"/>
    <w:rsid w:val="00553B17"/>
    <w:rsid w:val="00560B63"/>
    <w:rsid w:val="00563CBF"/>
    <w:rsid w:val="00564D2E"/>
    <w:rsid w:val="00564D96"/>
    <w:rsid w:val="00565486"/>
    <w:rsid w:val="00565FC8"/>
    <w:rsid w:val="005677DC"/>
    <w:rsid w:val="00570218"/>
    <w:rsid w:val="00570A44"/>
    <w:rsid w:val="00572F3F"/>
    <w:rsid w:val="005747ED"/>
    <w:rsid w:val="00574809"/>
    <w:rsid w:val="005756AA"/>
    <w:rsid w:val="005757AC"/>
    <w:rsid w:val="00575B68"/>
    <w:rsid w:val="00576D2E"/>
    <w:rsid w:val="0057745C"/>
    <w:rsid w:val="00577B0B"/>
    <w:rsid w:val="00580397"/>
    <w:rsid w:val="005855D3"/>
    <w:rsid w:val="0058730A"/>
    <w:rsid w:val="00590DF9"/>
    <w:rsid w:val="005912DE"/>
    <w:rsid w:val="00592382"/>
    <w:rsid w:val="00594091"/>
    <w:rsid w:val="00596C5B"/>
    <w:rsid w:val="00597646"/>
    <w:rsid w:val="005A1E09"/>
    <w:rsid w:val="005A4BBD"/>
    <w:rsid w:val="005A5AB4"/>
    <w:rsid w:val="005A6035"/>
    <w:rsid w:val="005A62EB"/>
    <w:rsid w:val="005B00EA"/>
    <w:rsid w:val="005B144F"/>
    <w:rsid w:val="005B3814"/>
    <w:rsid w:val="005B3D73"/>
    <w:rsid w:val="005B5128"/>
    <w:rsid w:val="005B5590"/>
    <w:rsid w:val="005B63AE"/>
    <w:rsid w:val="005C04ED"/>
    <w:rsid w:val="005C2802"/>
    <w:rsid w:val="005C4369"/>
    <w:rsid w:val="005C475A"/>
    <w:rsid w:val="005C5F42"/>
    <w:rsid w:val="005C7E2E"/>
    <w:rsid w:val="005C7EBB"/>
    <w:rsid w:val="005D24AD"/>
    <w:rsid w:val="005D3C92"/>
    <w:rsid w:val="005D493D"/>
    <w:rsid w:val="005D526C"/>
    <w:rsid w:val="005E0FA0"/>
    <w:rsid w:val="005E174E"/>
    <w:rsid w:val="005E4E22"/>
    <w:rsid w:val="005E57B7"/>
    <w:rsid w:val="005E5EDF"/>
    <w:rsid w:val="005E60FE"/>
    <w:rsid w:val="005E6D5A"/>
    <w:rsid w:val="005F3559"/>
    <w:rsid w:val="005F3C26"/>
    <w:rsid w:val="005F48A5"/>
    <w:rsid w:val="00601606"/>
    <w:rsid w:val="0060226E"/>
    <w:rsid w:val="006041F3"/>
    <w:rsid w:val="00606F8D"/>
    <w:rsid w:val="00610566"/>
    <w:rsid w:val="00610A0C"/>
    <w:rsid w:val="006159A0"/>
    <w:rsid w:val="00616249"/>
    <w:rsid w:val="00616878"/>
    <w:rsid w:val="00617A98"/>
    <w:rsid w:val="00620651"/>
    <w:rsid w:val="00622225"/>
    <w:rsid w:val="00625D88"/>
    <w:rsid w:val="006261CA"/>
    <w:rsid w:val="00631E81"/>
    <w:rsid w:val="00631FF3"/>
    <w:rsid w:val="006365C5"/>
    <w:rsid w:val="00636BD3"/>
    <w:rsid w:val="00636FE1"/>
    <w:rsid w:val="006413F5"/>
    <w:rsid w:val="00643C10"/>
    <w:rsid w:val="00646BCE"/>
    <w:rsid w:val="006470B3"/>
    <w:rsid w:val="006471D6"/>
    <w:rsid w:val="006479AE"/>
    <w:rsid w:val="00650303"/>
    <w:rsid w:val="006513E4"/>
    <w:rsid w:val="00652BAD"/>
    <w:rsid w:val="00653585"/>
    <w:rsid w:val="0065485E"/>
    <w:rsid w:val="0065555E"/>
    <w:rsid w:val="00655BC8"/>
    <w:rsid w:val="006577D9"/>
    <w:rsid w:val="0066257B"/>
    <w:rsid w:val="00665764"/>
    <w:rsid w:val="006660E2"/>
    <w:rsid w:val="00671DF3"/>
    <w:rsid w:val="00672AA1"/>
    <w:rsid w:val="00674996"/>
    <w:rsid w:val="00675268"/>
    <w:rsid w:val="00675D00"/>
    <w:rsid w:val="00676FB3"/>
    <w:rsid w:val="00677188"/>
    <w:rsid w:val="00677235"/>
    <w:rsid w:val="006775DB"/>
    <w:rsid w:val="00677A4A"/>
    <w:rsid w:val="0068046B"/>
    <w:rsid w:val="00682E49"/>
    <w:rsid w:val="00683D08"/>
    <w:rsid w:val="00683D8D"/>
    <w:rsid w:val="00684E6A"/>
    <w:rsid w:val="00685362"/>
    <w:rsid w:val="00687199"/>
    <w:rsid w:val="00687A1A"/>
    <w:rsid w:val="00691BDD"/>
    <w:rsid w:val="00693FC3"/>
    <w:rsid w:val="00695FB0"/>
    <w:rsid w:val="006978CD"/>
    <w:rsid w:val="006A0909"/>
    <w:rsid w:val="006A1963"/>
    <w:rsid w:val="006A2833"/>
    <w:rsid w:val="006A3E8A"/>
    <w:rsid w:val="006A53AB"/>
    <w:rsid w:val="006A7142"/>
    <w:rsid w:val="006B0317"/>
    <w:rsid w:val="006B10E3"/>
    <w:rsid w:val="006B1736"/>
    <w:rsid w:val="006B19F5"/>
    <w:rsid w:val="006B67DA"/>
    <w:rsid w:val="006C0423"/>
    <w:rsid w:val="006C0453"/>
    <w:rsid w:val="006C2060"/>
    <w:rsid w:val="006C3F2D"/>
    <w:rsid w:val="006C4750"/>
    <w:rsid w:val="006C75F1"/>
    <w:rsid w:val="006D1871"/>
    <w:rsid w:val="006D5E73"/>
    <w:rsid w:val="006D6F25"/>
    <w:rsid w:val="006E04F2"/>
    <w:rsid w:val="006E1532"/>
    <w:rsid w:val="006E1704"/>
    <w:rsid w:val="006E2336"/>
    <w:rsid w:val="006E2C2D"/>
    <w:rsid w:val="006E3432"/>
    <w:rsid w:val="006E5B76"/>
    <w:rsid w:val="006E7D38"/>
    <w:rsid w:val="006F1A56"/>
    <w:rsid w:val="006F2523"/>
    <w:rsid w:val="0070006F"/>
    <w:rsid w:val="00700587"/>
    <w:rsid w:val="007024B7"/>
    <w:rsid w:val="0070283E"/>
    <w:rsid w:val="007044E6"/>
    <w:rsid w:val="00705C83"/>
    <w:rsid w:val="00705FC7"/>
    <w:rsid w:val="00707502"/>
    <w:rsid w:val="0071001A"/>
    <w:rsid w:val="007102F7"/>
    <w:rsid w:val="00710DFF"/>
    <w:rsid w:val="00711F4B"/>
    <w:rsid w:val="00714164"/>
    <w:rsid w:val="0071450F"/>
    <w:rsid w:val="007203F8"/>
    <w:rsid w:val="00722209"/>
    <w:rsid w:val="007239F9"/>
    <w:rsid w:val="007312FB"/>
    <w:rsid w:val="00731390"/>
    <w:rsid w:val="00732681"/>
    <w:rsid w:val="00732CA2"/>
    <w:rsid w:val="00733706"/>
    <w:rsid w:val="0073508C"/>
    <w:rsid w:val="00735CB6"/>
    <w:rsid w:val="007376E0"/>
    <w:rsid w:val="00743C7D"/>
    <w:rsid w:val="00745A01"/>
    <w:rsid w:val="00746F50"/>
    <w:rsid w:val="007510C4"/>
    <w:rsid w:val="007511C0"/>
    <w:rsid w:val="00753F42"/>
    <w:rsid w:val="007549D0"/>
    <w:rsid w:val="00756D0A"/>
    <w:rsid w:val="00764463"/>
    <w:rsid w:val="00765F05"/>
    <w:rsid w:val="00767CB9"/>
    <w:rsid w:val="00770508"/>
    <w:rsid w:val="007736B1"/>
    <w:rsid w:val="00774D6D"/>
    <w:rsid w:val="00775D51"/>
    <w:rsid w:val="00776144"/>
    <w:rsid w:val="00776DA8"/>
    <w:rsid w:val="00777912"/>
    <w:rsid w:val="00777921"/>
    <w:rsid w:val="007813C0"/>
    <w:rsid w:val="00782ECF"/>
    <w:rsid w:val="007842FA"/>
    <w:rsid w:val="00784FE7"/>
    <w:rsid w:val="007862A9"/>
    <w:rsid w:val="00787CC6"/>
    <w:rsid w:val="00787F42"/>
    <w:rsid w:val="00792C21"/>
    <w:rsid w:val="007945CE"/>
    <w:rsid w:val="00794D74"/>
    <w:rsid w:val="00795075"/>
    <w:rsid w:val="00796976"/>
    <w:rsid w:val="007A1C11"/>
    <w:rsid w:val="007A212D"/>
    <w:rsid w:val="007B00DC"/>
    <w:rsid w:val="007B5C17"/>
    <w:rsid w:val="007B705A"/>
    <w:rsid w:val="007C052A"/>
    <w:rsid w:val="007C057C"/>
    <w:rsid w:val="007C131F"/>
    <w:rsid w:val="007C2A10"/>
    <w:rsid w:val="007D0406"/>
    <w:rsid w:val="007D1133"/>
    <w:rsid w:val="007D142D"/>
    <w:rsid w:val="007D15C2"/>
    <w:rsid w:val="007D1F13"/>
    <w:rsid w:val="007D43F0"/>
    <w:rsid w:val="007D4887"/>
    <w:rsid w:val="007D5EBA"/>
    <w:rsid w:val="007D76DE"/>
    <w:rsid w:val="007E29DD"/>
    <w:rsid w:val="007E3332"/>
    <w:rsid w:val="007E49EF"/>
    <w:rsid w:val="007E573D"/>
    <w:rsid w:val="007E6F7B"/>
    <w:rsid w:val="007E75B2"/>
    <w:rsid w:val="007F1912"/>
    <w:rsid w:val="007F4D5A"/>
    <w:rsid w:val="007F713D"/>
    <w:rsid w:val="00800434"/>
    <w:rsid w:val="0080381A"/>
    <w:rsid w:val="00804274"/>
    <w:rsid w:val="00804A60"/>
    <w:rsid w:val="0080643E"/>
    <w:rsid w:val="008101DA"/>
    <w:rsid w:val="00812CEE"/>
    <w:rsid w:val="00814112"/>
    <w:rsid w:val="0081542B"/>
    <w:rsid w:val="00817B71"/>
    <w:rsid w:val="00821697"/>
    <w:rsid w:val="00821B6A"/>
    <w:rsid w:val="008223C0"/>
    <w:rsid w:val="00824108"/>
    <w:rsid w:val="0082465C"/>
    <w:rsid w:val="00830628"/>
    <w:rsid w:val="00844D86"/>
    <w:rsid w:val="00846001"/>
    <w:rsid w:val="0084608F"/>
    <w:rsid w:val="00854BC6"/>
    <w:rsid w:val="00855F6B"/>
    <w:rsid w:val="008565DB"/>
    <w:rsid w:val="00861ADC"/>
    <w:rsid w:val="00862071"/>
    <w:rsid w:val="00862534"/>
    <w:rsid w:val="008625BE"/>
    <w:rsid w:val="00862AD6"/>
    <w:rsid w:val="00862AEE"/>
    <w:rsid w:val="00867AC3"/>
    <w:rsid w:val="0087066A"/>
    <w:rsid w:val="00870FBD"/>
    <w:rsid w:val="0087374B"/>
    <w:rsid w:val="00874633"/>
    <w:rsid w:val="00874EF0"/>
    <w:rsid w:val="00877868"/>
    <w:rsid w:val="00877D6E"/>
    <w:rsid w:val="00880B9F"/>
    <w:rsid w:val="00883D41"/>
    <w:rsid w:val="0088451E"/>
    <w:rsid w:val="00886096"/>
    <w:rsid w:val="00886578"/>
    <w:rsid w:val="00886BB6"/>
    <w:rsid w:val="00890156"/>
    <w:rsid w:val="00890AD9"/>
    <w:rsid w:val="008939AC"/>
    <w:rsid w:val="00895337"/>
    <w:rsid w:val="00895BB6"/>
    <w:rsid w:val="008A2526"/>
    <w:rsid w:val="008A2576"/>
    <w:rsid w:val="008A2DA2"/>
    <w:rsid w:val="008A498A"/>
    <w:rsid w:val="008A575A"/>
    <w:rsid w:val="008A5C2E"/>
    <w:rsid w:val="008A6D93"/>
    <w:rsid w:val="008A6F7A"/>
    <w:rsid w:val="008A77BB"/>
    <w:rsid w:val="008B0A77"/>
    <w:rsid w:val="008B33D1"/>
    <w:rsid w:val="008B3556"/>
    <w:rsid w:val="008B4626"/>
    <w:rsid w:val="008B51AB"/>
    <w:rsid w:val="008B54AD"/>
    <w:rsid w:val="008B6572"/>
    <w:rsid w:val="008B6997"/>
    <w:rsid w:val="008C0965"/>
    <w:rsid w:val="008C1CF9"/>
    <w:rsid w:val="008C22E2"/>
    <w:rsid w:val="008C349E"/>
    <w:rsid w:val="008C4EE0"/>
    <w:rsid w:val="008C503E"/>
    <w:rsid w:val="008C516A"/>
    <w:rsid w:val="008C519D"/>
    <w:rsid w:val="008C5D1E"/>
    <w:rsid w:val="008C7F7F"/>
    <w:rsid w:val="008D1027"/>
    <w:rsid w:val="008D13B7"/>
    <w:rsid w:val="008D2E0B"/>
    <w:rsid w:val="008D2FBA"/>
    <w:rsid w:val="008D40BD"/>
    <w:rsid w:val="008D4462"/>
    <w:rsid w:val="008D5A57"/>
    <w:rsid w:val="008D6A0C"/>
    <w:rsid w:val="008D6A46"/>
    <w:rsid w:val="008D7CBB"/>
    <w:rsid w:val="008E065E"/>
    <w:rsid w:val="008E0DD7"/>
    <w:rsid w:val="008E100F"/>
    <w:rsid w:val="008E277F"/>
    <w:rsid w:val="008E3474"/>
    <w:rsid w:val="008E416D"/>
    <w:rsid w:val="008E519B"/>
    <w:rsid w:val="008E609F"/>
    <w:rsid w:val="008F008E"/>
    <w:rsid w:val="008F3232"/>
    <w:rsid w:val="008F3E78"/>
    <w:rsid w:val="008F41BE"/>
    <w:rsid w:val="008F4BEB"/>
    <w:rsid w:val="008F59E2"/>
    <w:rsid w:val="008F6958"/>
    <w:rsid w:val="009014C3"/>
    <w:rsid w:val="00902E76"/>
    <w:rsid w:val="00903E0F"/>
    <w:rsid w:val="009064EA"/>
    <w:rsid w:val="00906622"/>
    <w:rsid w:val="009102DB"/>
    <w:rsid w:val="00911026"/>
    <w:rsid w:val="00911B2D"/>
    <w:rsid w:val="00914877"/>
    <w:rsid w:val="0091577E"/>
    <w:rsid w:val="00920507"/>
    <w:rsid w:val="009243DD"/>
    <w:rsid w:val="00924E4F"/>
    <w:rsid w:val="00931C96"/>
    <w:rsid w:val="00931DF0"/>
    <w:rsid w:val="009320DF"/>
    <w:rsid w:val="00933489"/>
    <w:rsid w:val="0093428D"/>
    <w:rsid w:val="0093451F"/>
    <w:rsid w:val="009352B4"/>
    <w:rsid w:val="009439DE"/>
    <w:rsid w:val="009439FD"/>
    <w:rsid w:val="00943E0E"/>
    <w:rsid w:val="00946535"/>
    <w:rsid w:val="00947C9D"/>
    <w:rsid w:val="009501D9"/>
    <w:rsid w:val="00950437"/>
    <w:rsid w:val="00950B5E"/>
    <w:rsid w:val="0095442B"/>
    <w:rsid w:val="00955F8B"/>
    <w:rsid w:val="00960B06"/>
    <w:rsid w:val="00960FA9"/>
    <w:rsid w:val="009621B9"/>
    <w:rsid w:val="009629B2"/>
    <w:rsid w:val="0096448A"/>
    <w:rsid w:val="00964B40"/>
    <w:rsid w:val="00964B6C"/>
    <w:rsid w:val="00965A60"/>
    <w:rsid w:val="00965C22"/>
    <w:rsid w:val="009660DE"/>
    <w:rsid w:val="00967104"/>
    <w:rsid w:val="00967114"/>
    <w:rsid w:val="00970657"/>
    <w:rsid w:val="00972170"/>
    <w:rsid w:val="00972FC2"/>
    <w:rsid w:val="0097337C"/>
    <w:rsid w:val="0097618A"/>
    <w:rsid w:val="009801DF"/>
    <w:rsid w:val="00982BE8"/>
    <w:rsid w:val="00983872"/>
    <w:rsid w:val="00985D49"/>
    <w:rsid w:val="00986196"/>
    <w:rsid w:val="00986FE1"/>
    <w:rsid w:val="009925DF"/>
    <w:rsid w:val="00992CA0"/>
    <w:rsid w:val="00993B18"/>
    <w:rsid w:val="0099433B"/>
    <w:rsid w:val="00995AE6"/>
    <w:rsid w:val="009965E2"/>
    <w:rsid w:val="00996908"/>
    <w:rsid w:val="009A00CE"/>
    <w:rsid w:val="009A11E9"/>
    <w:rsid w:val="009A4467"/>
    <w:rsid w:val="009A61A4"/>
    <w:rsid w:val="009A6269"/>
    <w:rsid w:val="009B033E"/>
    <w:rsid w:val="009B2D77"/>
    <w:rsid w:val="009B386D"/>
    <w:rsid w:val="009B5821"/>
    <w:rsid w:val="009B5AA1"/>
    <w:rsid w:val="009B63FC"/>
    <w:rsid w:val="009B7256"/>
    <w:rsid w:val="009B7ED8"/>
    <w:rsid w:val="009C1685"/>
    <w:rsid w:val="009C1C45"/>
    <w:rsid w:val="009C1F47"/>
    <w:rsid w:val="009C29A4"/>
    <w:rsid w:val="009C438D"/>
    <w:rsid w:val="009C44DB"/>
    <w:rsid w:val="009C5EB8"/>
    <w:rsid w:val="009C6A18"/>
    <w:rsid w:val="009C7C47"/>
    <w:rsid w:val="009D0382"/>
    <w:rsid w:val="009D03C2"/>
    <w:rsid w:val="009D1B37"/>
    <w:rsid w:val="009D1CDC"/>
    <w:rsid w:val="009D1D09"/>
    <w:rsid w:val="009D26AB"/>
    <w:rsid w:val="009D4B6B"/>
    <w:rsid w:val="009D55E8"/>
    <w:rsid w:val="009D5FA3"/>
    <w:rsid w:val="009D6C79"/>
    <w:rsid w:val="009D6EED"/>
    <w:rsid w:val="009E0329"/>
    <w:rsid w:val="009E0E5A"/>
    <w:rsid w:val="009E0FBE"/>
    <w:rsid w:val="009E19C6"/>
    <w:rsid w:val="009E1AFF"/>
    <w:rsid w:val="009E2E3B"/>
    <w:rsid w:val="009E4A87"/>
    <w:rsid w:val="009E5209"/>
    <w:rsid w:val="009E7D19"/>
    <w:rsid w:val="009F1254"/>
    <w:rsid w:val="009F273B"/>
    <w:rsid w:val="009F583B"/>
    <w:rsid w:val="009F7630"/>
    <w:rsid w:val="00A002AE"/>
    <w:rsid w:val="00A030F1"/>
    <w:rsid w:val="00A03769"/>
    <w:rsid w:val="00A06D95"/>
    <w:rsid w:val="00A12136"/>
    <w:rsid w:val="00A127CC"/>
    <w:rsid w:val="00A12A84"/>
    <w:rsid w:val="00A26DA5"/>
    <w:rsid w:val="00A27594"/>
    <w:rsid w:val="00A34CEE"/>
    <w:rsid w:val="00A35A7B"/>
    <w:rsid w:val="00A36680"/>
    <w:rsid w:val="00A40985"/>
    <w:rsid w:val="00A42DDB"/>
    <w:rsid w:val="00A436AB"/>
    <w:rsid w:val="00A4398F"/>
    <w:rsid w:val="00A474B6"/>
    <w:rsid w:val="00A47CA8"/>
    <w:rsid w:val="00A542DA"/>
    <w:rsid w:val="00A548CC"/>
    <w:rsid w:val="00A548E5"/>
    <w:rsid w:val="00A555B1"/>
    <w:rsid w:val="00A61B48"/>
    <w:rsid w:val="00A62733"/>
    <w:rsid w:val="00A630EA"/>
    <w:rsid w:val="00A63873"/>
    <w:rsid w:val="00A639AB"/>
    <w:rsid w:val="00A63F2D"/>
    <w:rsid w:val="00A64085"/>
    <w:rsid w:val="00A64E06"/>
    <w:rsid w:val="00A6572C"/>
    <w:rsid w:val="00A70C7F"/>
    <w:rsid w:val="00A73CB7"/>
    <w:rsid w:val="00A74682"/>
    <w:rsid w:val="00A74E5D"/>
    <w:rsid w:val="00A7595C"/>
    <w:rsid w:val="00A7643B"/>
    <w:rsid w:val="00A77C30"/>
    <w:rsid w:val="00A819AB"/>
    <w:rsid w:val="00A84B26"/>
    <w:rsid w:val="00A85A2A"/>
    <w:rsid w:val="00A85A56"/>
    <w:rsid w:val="00A87D70"/>
    <w:rsid w:val="00A90B3E"/>
    <w:rsid w:val="00A94D90"/>
    <w:rsid w:val="00A95BF9"/>
    <w:rsid w:val="00A974D1"/>
    <w:rsid w:val="00AA0DC5"/>
    <w:rsid w:val="00AA15E4"/>
    <w:rsid w:val="00AA1903"/>
    <w:rsid w:val="00AA27EF"/>
    <w:rsid w:val="00AA29CD"/>
    <w:rsid w:val="00AA3ADE"/>
    <w:rsid w:val="00AA4CC8"/>
    <w:rsid w:val="00AA4DEB"/>
    <w:rsid w:val="00AB07E4"/>
    <w:rsid w:val="00AB1C5E"/>
    <w:rsid w:val="00AB519E"/>
    <w:rsid w:val="00AB6137"/>
    <w:rsid w:val="00AB667F"/>
    <w:rsid w:val="00AC01AF"/>
    <w:rsid w:val="00AC3E42"/>
    <w:rsid w:val="00AC45D6"/>
    <w:rsid w:val="00AC54B8"/>
    <w:rsid w:val="00AC5B2C"/>
    <w:rsid w:val="00AC6331"/>
    <w:rsid w:val="00AC7C8A"/>
    <w:rsid w:val="00AC7FB7"/>
    <w:rsid w:val="00AD03E6"/>
    <w:rsid w:val="00AD0E51"/>
    <w:rsid w:val="00AD1F22"/>
    <w:rsid w:val="00AD246B"/>
    <w:rsid w:val="00AD69F0"/>
    <w:rsid w:val="00AE1B21"/>
    <w:rsid w:val="00AE2008"/>
    <w:rsid w:val="00AE4152"/>
    <w:rsid w:val="00AE416B"/>
    <w:rsid w:val="00AE4E55"/>
    <w:rsid w:val="00AE5830"/>
    <w:rsid w:val="00AE716E"/>
    <w:rsid w:val="00AE7825"/>
    <w:rsid w:val="00AF0574"/>
    <w:rsid w:val="00AF2E50"/>
    <w:rsid w:val="00AF34E4"/>
    <w:rsid w:val="00AF35F0"/>
    <w:rsid w:val="00B0054E"/>
    <w:rsid w:val="00B00907"/>
    <w:rsid w:val="00B01550"/>
    <w:rsid w:val="00B01A69"/>
    <w:rsid w:val="00B03C1E"/>
    <w:rsid w:val="00B05489"/>
    <w:rsid w:val="00B059D2"/>
    <w:rsid w:val="00B07278"/>
    <w:rsid w:val="00B10599"/>
    <w:rsid w:val="00B12C45"/>
    <w:rsid w:val="00B14415"/>
    <w:rsid w:val="00B148A5"/>
    <w:rsid w:val="00B15B1F"/>
    <w:rsid w:val="00B17584"/>
    <w:rsid w:val="00B176AB"/>
    <w:rsid w:val="00B1782C"/>
    <w:rsid w:val="00B2089F"/>
    <w:rsid w:val="00B208C7"/>
    <w:rsid w:val="00B2117B"/>
    <w:rsid w:val="00B211B0"/>
    <w:rsid w:val="00B215AC"/>
    <w:rsid w:val="00B24621"/>
    <w:rsid w:val="00B25B75"/>
    <w:rsid w:val="00B26D35"/>
    <w:rsid w:val="00B27F48"/>
    <w:rsid w:val="00B31F6B"/>
    <w:rsid w:val="00B32255"/>
    <w:rsid w:val="00B345DC"/>
    <w:rsid w:val="00B363A1"/>
    <w:rsid w:val="00B3778F"/>
    <w:rsid w:val="00B412F7"/>
    <w:rsid w:val="00B42028"/>
    <w:rsid w:val="00B43280"/>
    <w:rsid w:val="00B445FA"/>
    <w:rsid w:val="00B4720B"/>
    <w:rsid w:val="00B523C0"/>
    <w:rsid w:val="00B52C9D"/>
    <w:rsid w:val="00B538EA"/>
    <w:rsid w:val="00B56CB0"/>
    <w:rsid w:val="00B604E9"/>
    <w:rsid w:val="00B609C7"/>
    <w:rsid w:val="00B610F2"/>
    <w:rsid w:val="00B62E10"/>
    <w:rsid w:val="00B63146"/>
    <w:rsid w:val="00B6524A"/>
    <w:rsid w:val="00B664B2"/>
    <w:rsid w:val="00B6683A"/>
    <w:rsid w:val="00B66ADA"/>
    <w:rsid w:val="00B70314"/>
    <w:rsid w:val="00B717E3"/>
    <w:rsid w:val="00B720DE"/>
    <w:rsid w:val="00B74162"/>
    <w:rsid w:val="00B74A1D"/>
    <w:rsid w:val="00B74EF6"/>
    <w:rsid w:val="00B75DD2"/>
    <w:rsid w:val="00B76FA0"/>
    <w:rsid w:val="00B775C1"/>
    <w:rsid w:val="00B85835"/>
    <w:rsid w:val="00B861E8"/>
    <w:rsid w:val="00B87584"/>
    <w:rsid w:val="00B905C7"/>
    <w:rsid w:val="00B915E0"/>
    <w:rsid w:val="00B9181F"/>
    <w:rsid w:val="00B91EC8"/>
    <w:rsid w:val="00B94337"/>
    <w:rsid w:val="00B9463F"/>
    <w:rsid w:val="00B97096"/>
    <w:rsid w:val="00BA22CF"/>
    <w:rsid w:val="00BA3589"/>
    <w:rsid w:val="00BA4D62"/>
    <w:rsid w:val="00BA4EDF"/>
    <w:rsid w:val="00BA6952"/>
    <w:rsid w:val="00BA770B"/>
    <w:rsid w:val="00BA7B29"/>
    <w:rsid w:val="00BB1FFD"/>
    <w:rsid w:val="00BB381A"/>
    <w:rsid w:val="00BB6EF2"/>
    <w:rsid w:val="00BB7B6E"/>
    <w:rsid w:val="00BC0E76"/>
    <w:rsid w:val="00BC126F"/>
    <w:rsid w:val="00BC297E"/>
    <w:rsid w:val="00BC3EC1"/>
    <w:rsid w:val="00BC517B"/>
    <w:rsid w:val="00BC7A10"/>
    <w:rsid w:val="00BD03AC"/>
    <w:rsid w:val="00BD3CCA"/>
    <w:rsid w:val="00BD4A57"/>
    <w:rsid w:val="00BD4B3C"/>
    <w:rsid w:val="00BD5523"/>
    <w:rsid w:val="00BD7126"/>
    <w:rsid w:val="00BE35DE"/>
    <w:rsid w:val="00BE46C2"/>
    <w:rsid w:val="00BE4930"/>
    <w:rsid w:val="00BE4DBE"/>
    <w:rsid w:val="00BE7F83"/>
    <w:rsid w:val="00BF4E08"/>
    <w:rsid w:val="00BF4E84"/>
    <w:rsid w:val="00BF4F97"/>
    <w:rsid w:val="00BF69FE"/>
    <w:rsid w:val="00BF6D62"/>
    <w:rsid w:val="00BF7551"/>
    <w:rsid w:val="00C01E41"/>
    <w:rsid w:val="00C0547E"/>
    <w:rsid w:val="00C05C62"/>
    <w:rsid w:val="00C06998"/>
    <w:rsid w:val="00C104E1"/>
    <w:rsid w:val="00C10ACB"/>
    <w:rsid w:val="00C1500A"/>
    <w:rsid w:val="00C21FDF"/>
    <w:rsid w:val="00C2256A"/>
    <w:rsid w:val="00C228A1"/>
    <w:rsid w:val="00C230FC"/>
    <w:rsid w:val="00C2470F"/>
    <w:rsid w:val="00C26545"/>
    <w:rsid w:val="00C27ACA"/>
    <w:rsid w:val="00C332E1"/>
    <w:rsid w:val="00C33476"/>
    <w:rsid w:val="00C34DBA"/>
    <w:rsid w:val="00C35060"/>
    <w:rsid w:val="00C43D21"/>
    <w:rsid w:val="00C44BCD"/>
    <w:rsid w:val="00C44C75"/>
    <w:rsid w:val="00C4570B"/>
    <w:rsid w:val="00C45837"/>
    <w:rsid w:val="00C50791"/>
    <w:rsid w:val="00C55C9E"/>
    <w:rsid w:val="00C57159"/>
    <w:rsid w:val="00C5717F"/>
    <w:rsid w:val="00C61391"/>
    <w:rsid w:val="00C62D13"/>
    <w:rsid w:val="00C62E17"/>
    <w:rsid w:val="00C63DEB"/>
    <w:rsid w:val="00C65477"/>
    <w:rsid w:val="00C659D2"/>
    <w:rsid w:val="00C7040A"/>
    <w:rsid w:val="00C72730"/>
    <w:rsid w:val="00C73505"/>
    <w:rsid w:val="00C74B6C"/>
    <w:rsid w:val="00C7672E"/>
    <w:rsid w:val="00C81562"/>
    <w:rsid w:val="00C8327F"/>
    <w:rsid w:val="00C838DF"/>
    <w:rsid w:val="00C844F8"/>
    <w:rsid w:val="00C848BD"/>
    <w:rsid w:val="00C8522B"/>
    <w:rsid w:val="00C87737"/>
    <w:rsid w:val="00C927FE"/>
    <w:rsid w:val="00CA2493"/>
    <w:rsid w:val="00CA2AB7"/>
    <w:rsid w:val="00CA34FF"/>
    <w:rsid w:val="00CA58A9"/>
    <w:rsid w:val="00CA5AB2"/>
    <w:rsid w:val="00CA61AD"/>
    <w:rsid w:val="00CB1D26"/>
    <w:rsid w:val="00CB28C5"/>
    <w:rsid w:val="00CB5436"/>
    <w:rsid w:val="00CB6156"/>
    <w:rsid w:val="00CB6EDC"/>
    <w:rsid w:val="00CC0186"/>
    <w:rsid w:val="00CC0C30"/>
    <w:rsid w:val="00CC2882"/>
    <w:rsid w:val="00CC2F88"/>
    <w:rsid w:val="00CC3375"/>
    <w:rsid w:val="00CC4396"/>
    <w:rsid w:val="00CC537B"/>
    <w:rsid w:val="00CC5EFF"/>
    <w:rsid w:val="00CC69AB"/>
    <w:rsid w:val="00CD29C5"/>
    <w:rsid w:val="00CD42CA"/>
    <w:rsid w:val="00CD5338"/>
    <w:rsid w:val="00CD7ED9"/>
    <w:rsid w:val="00CE0083"/>
    <w:rsid w:val="00CE04F6"/>
    <w:rsid w:val="00CE25E2"/>
    <w:rsid w:val="00CE2910"/>
    <w:rsid w:val="00CE291F"/>
    <w:rsid w:val="00CE306D"/>
    <w:rsid w:val="00CE423F"/>
    <w:rsid w:val="00CE4B0F"/>
    <w:rsid w:val="00CE5C3B"/>
    <w:rsid w:val="00CE6200"/>
    <w:rsid w:val="00CE7835"/>
    <w:rsid w:val="00CF034D"/>
    <w:rsid w:val="00CF2E3C"/>
    <w:rsid w:val="00CF76B3"/>
    <w:rsid w:val="00CF7A8E"/>
    <w:rsid w:val="00CF7A9F"/>
    <w:rsid w:val="00D02FC5"/>
    <w:rsid w:val="00D03BB2"/>
    <w:rsid w:val="00D03FB2"/>
    <w:rsid w:val="00D041F9"/>
    <w:rsid w:val="00D04FD9"/>
    <w:rsid w:val="00D07B48"/>
    <w:rsid w:val="00D167FF"/>
    <w:rsid w:val="00D16A94"/>
    <w:rsid w:val="00D16CB5"/>
    <w:rsid w:val="00D20261"/>
    <w:rsid w:val="00D20BBF"/>
    <w:rsid w:val="00D214AE"/>
    <w:rsid w:val="00D22BAB"/>
    <w:rsid w:val="00D24533"/>
    <w:rsid w:val="00D33FCE"/>
    <w:rsid w:val="00D3596A"/>
    <w:rsid w:val="00D359BE"/>
    <w:rsid w:val="00D378B1"/>
    <w:rsid w:val="00D37E11"/>
    <w:rsid w:val="00D419F1"/>
    <w:rsid w:val="00D42D6A"/>
    <w:rsid w:val="00D42D99"/>
    <w:rsid w:val="00D47DC6"/>
    <w:rsid w:val="00D47EC8"/>
    <w:rsid w:val="00D509A8"/>
    <w:rsid w:val="00D51357"/>
    <w:rsid w:val="00D51B38"/>
    <w:rsid w:val="00D52022"/>
    <w:rsid w:val="00D5645A"/>
    <w:rsid w:val="00D56884"/>
    <w:rsid w:val="00D56B8A"/>
    <w:rsid w:val="00D575C1"/>
    <w:rsid w:val="00D613E3"/>
    <w:rsid w:val="00D6218C"/>
    <w:rsid w:val="00D64BC3"/>
    <w:rsid w:val="00D64C2C"/>
    <w:rsid w:val="00D67091"/>
    <w:rsid w:val="00D704B1"/>
    <w:rsid w:val="00D706FA"/>
    <w:rsid w:val="00D72AC6"/>
    <w:rsid w:val="00D7307F"/>
    <w:rsid w:val="00D74614"/>
    <w:rsid w:val="00D80F82"/>
    <w:rsid w:val="00D823AD"/>
    <w:rsid w:val="00D82684"/>
    <w:rsid w:val="00D83F1D"/>
    <w:rsid w:val="00D85055"/>
    <w:rsid w:val="00D859DC"/>
    <w:rsid w:val="00D861D5"/>
    <w:rsid w:val="00D93A35"/>
    <w:rsid w:val="00D94ADA"/>
    <w:rsid w:val="00D95827"/>
    <w:rsid w:val="00D95D1B"/>
    <w:rsid w:val="00D970EF"/>
    <w:rsid w:val="00D979E0"/>
    <w:rsid w:val="00DA094A"/>
    <w:rsid w:val="00DA1A83"/>
    <w:rsid w:val="00DA1FB9"/>
    <w:rsid w:val="00DA2403"/>
    <w:rsid w:val="00DA24D8"/>
    <w:rsid w:val="00DA44FD"/>
    <w:rsid w:val="00DA51DE"/>
    <w:rsid w:val="00DA603A"/>
    <w:rsid w:val="00DA78EB"/>
    <w:rsid w:val="00DB11A1"/>
    <w:rsid w:val="00DB29B6"/>
    <w:rsid w:val="00DB2BBB"/>
    <w:rsid w:val="00DB4044"/>
    <w:rsid w:val="00DB4F27"/>
    <w:rsid w:val="00DB54F7"/>
    <w:rsid w:val="00DB5DC9"/>
    <w:rsid w:val="00DB6466"/>
    <w:rsid w:val="00DB7358"/>
    <w:rsid w:val="00DC4419"/>
    <w:rsid w:val="00DC4731"/>
    <w:rsid w:val="00DC55F5"/>
    <w:rsid w:val="00DC586D"/>
    <w:rsid w:val="00DC646D"/>
    <w:rsid w:val="00DC66A1"/>
    <w:rsid w:val="00DC71F7"/>
    <w:rsid w:val="00DC79E3"/>
    <w:rsid w:val="00DD2AAB"/>
    <w:rsid w:val="00DD2F3D"/>
    <w:rsid w:val="00DD57A5"/>
    <w:rsid w:val="00DD71D1"/>
    <w:rsid w:val="00DE00D4"/>
    <w:rsid w:val="00DE0277"/>
    <w:rsid w:val="00DE06C5"/>
    <w:rsid w:val="00DE06DE"/>
    <w:rsid w:val="00DE11B3"/>
    <w:rsid w:val="00DE1D9C"/>
    <w:rsid w:val="00DE4500"/>
    <w:rsid w:val="00DE4A73"/>
    <w:rsid w:val="00DE50FA"/>
    <w:rsid w:val="00DE56C8"/>
    <w:rsid w:val="00DE6B57"/>
    <w:rsid w:val="00DF13CF"/>
    <w:rsid w:val="00DF2470"/>
    <w:rsid w:val="00DF35B5"/>
    <w:rsid w:val="00DF3EDE"/>
    <w:rsid w:val="00DF505C"/>
    <w:rsid w:val="00DF583A"/>
    <w:rsid w:val="00DF5AEE"/>
    <w:rsid w:val="00DF7D01"/>
    <w:rsid w:val="00E0124A"/>
    <w:rsid w:val="00E01411"/>
    <w:rsid w:val="00E03CCB"/>
    <w:rsid w:val="00E05B21"/>
    <w:rsid w:val="00E06EFB"/>
    <w:rsid w:val="00E120D6"/>
    <w:rsid w:val="00E134FB"/>
    <w:rsid w:val="00E143EA"/>
    <w:rsid w:val="00E21E55"/>
    <w:rsid w:val="00E21FB7"/>
    <w:rsid w:val="00E232F9"/>
    <w:rsid w:val="00E253BA"/>
    <w:rsid w:val="00E25932"/>
    <w:rsid w:val="00E25BF0"/>
    <w:rsid w:val="00E27CDC"/>
    <w:rsid w:val="00E30914"/>
    <w:rsid w:val="00E31A3B"/>
    <w:rsid w:val="00E34FAC"/>
    <w:rsid w:val="00E36106"/>
    <w:rsid w:val="00E3673B"/>
    <w:rsid w:val="00E3750B"/>
    <w:rsid w:val="00E40607"/>
    <w:rsid w:val="00E42309"/>
    <w:rsid w:val="00E42391"/>
    <w:rsid w:val="00E453BA"/>
    <w:rsid w:val="00E45970"/>
    <w:rsid w:val="00E46243"/>
    <w:rsid w:val="00E468B2"/>
    <w:rsid w:val="00E51B92"/>
    <w:rsid w:val="00E52252"/>
    <w:rsid w:val="00E5246F"/>
    <w:rsid w:val="00E53C33"/>
    <w:rsid w:val="00E53C73"/>
    <w:rsid w:val="00E54347"/>
    <w:rsid w:val="00E54F9A"/>
    <w:rsid w:val="00E55F6A"/>
    <w:rsid w:val="00E565B1"/>
    <w:rsid w:val="00E56F9D"/>
    <w:rsid w:val="00E5714A"/>
    <w:rsid w:val="00E62A56"/>
    <w:rsid w:val="00E64135"/>
    <w:rsid w:val="00E7005F"/>
    <w:rsid w:val="00E70BD1"/>
    <w:rsid w:val="00E723E6"/>
    <w:rsid w:val="00E72729"/>
    <w:rsid w:val="00E727F3"/>
    <w:rsid w:val="00E74D6C"/>
    <w:rsid w:val="00E74E8F"/>
    <w:rsid w:val="00E77B10"/>
    <w:rsid w:val="00E8124F"/>
    <w:rsid w:val="00E8131A"/>
    <w:rsid w:val="00E846E5"/>
    <w:rsid w:val="00E84E18"/>
    <w:rsid w:val="00E874E9"/>
    <w:rsid w:val="00E90293"/>
    <w:rsid w:val="00E918E6"/>
    <w:rsid w:val="00E92887"/>
    <w:rsid w:val="00E930C5"/>
    <w:rsid w:val="00E93797"/>
    <w:rsid w:val="00E97471"/>
    <w:rsid w:val="00EA0498"/>
    <w:rsid w:val="00EA0695"/>
    <w:rsid w:val="00EA1B09"/>
    <w:rsid w:val="00EA279F"/>
    <w:rsid w:val="00EA3845"/>
    <w:rsid w:val="00EA422F"/>
    <w:rsid w:val="00EA5001"/>
    <w:rsid w:val="00EB2B43"/>
    <w:rsid w:val="00EB5B38"/>
    <w:rsid w:val="00EB6DD3"/>
    <w:rsid w:val="00EB6E28"/>
    <w:rsid w:val="00EC268D"/>
    <w:rsid w:val="00EC2DC0"/>
    <w:rsid w:val="00EC3949"/>
    <w:rsid w:val="00EC4122"/>
    <w:rsid w:val="00EC45E0"/>
    <w:rsid w:val="00EC4614"/>
    <w:rsid w:val="00EC707F"/>
    <w:rsid w:val="00EC7B13"/>
    <w:rsid w:val="00ED10D1"/>
    <w:rsid w:val="00ED41C1"/>
    <w:rsid w:val="00ED57D7"/>
    <w:rsid w:val="00ED6DBE"/>
    <w:rsid w:val="00ED7EDA"/>
    <w:rsid w:val="00EE304C"/>
    <w:rsid w:val="00EE3F94"/>
    <w:rsid w:val="00EE4195"/>
    <w:rsid w:val="00EE4792"/>
    <w:rsid w:val="00EE58B1"/>
    <w:rsid w:val="00EE5A7E"/>
    <w:rsid w:val="00EE67BE"/>
    <w:rsid w:val="00EF2A19"/>
    <w:rsid w:val="00EF35FC"/>
    <w:rsid w:val="00EF3D41"/>
    <w:rsid w:val="00EF4A04"/>
    <w:rsid w:val="00EF502C"/>
    <w:rsid w:val="00EF6141"/>
    <w:rsid w:val="00EF6E01"/>
    <w:rsid w:val="00EF777A"/>
    <w:rsid w:val="00F027E2"/>
    <w:rsid w:val="00F02C97"/>
    <w:rsid w:val="00F034B8"/>
    <w:rsid w:val="00F05CBA"/>
    <w:rsid w:val="00F05E1B"/>
    <w:rsid w:val="00F10986"/>
    <w:rsid w:val="00F12723"/>
    <w:rsid w:val="00F12DFA"/>
    <w:rsid w:val="00F14C01"/>
    <w:rsid w:val="00F2056C"/>
    <w:rsid w:val="00F249A3"/>
    <w:rsid w:val="00F2547E"/>
    <w:rsid w:val="00F26682"/>
    <w:rsid w:val="00F268CE"/>
    <w:rsid w:val="00F26A96"/>
    <w:rsid w:val="00F32698"/>
    <w:rsid w:val="00F35A46"/>
    <w:rsid w:val="00F415EF"/>
    <w:rsid w:val="00F4208E"/>
    <w:rsid w:val="00F42529"/>
    <w:rsid w:val="00F432C7"/>
    <w:rsid w:val="00F4340F"/>
    <w:rsid w:val="00F453F0"/>
    <w:rsid w:val="00F4675D"/>
    <w:rsid w:val="00F46A23"/>
    <w:rsid w:val="00F50DFC"/>
    <w:rsid w:val="00F50FED"/>
    <w:rsid w:val="00F51A41"/>
    <w:rsid w:val="00F52339"/>
    <w:rsid w:val="00F53D71"/>
    <w:rsid w:val="00F5726A"/>
    <w:rsid w:val="00F62F69"/>
    <w:rsid w:val="00F63365"/>
    <w:rsid w:val="00F65A1D"/>
    <w:rsid w:val="00F66DB3"/>
    <w:rsid w:val="00F738DE"/>
    <w:rsid w:val="00F73DE0"/>
    <w:rsid w:val="00F800F2"/>
    <w:rsid w:val="00F80256"/>
    <w:rsid w:val="00F811B2"/>
    <w:rsid w:val="00F82138"/>
    <w:rsid w:val="00F83FB9"/>
    <w:rsid w:val="00F853B5"/>
    <w:rsid w:val="00F868BC"/>
    <w:rsid w:val="00F902F8"/>
    <w:rsid w:val="00F92832"/>
    <w:rsid w:val="00F93379"/>
    <w:rsid w:val="00F974B0"/>
    <w:rsid w:val="00FA01DA"/>
    <w:rsid w:val="00FA3E3B"/>
    <w:rsid w:val="00FA52BE"/>
    <w:rsid w:val="00FA5B6C"/>
    <w:rsid w:val="00FA6252"/>
    <w:rsid w:val="00FB1E30"/>
    <w:rsid w:val="00FB26C0"/>
    <w:rsid w:val="00FB2E90"/>
    <w:rsid w:val="00FB3606"/>
    <w:rsid w:val="00FC19B0"/>
    <w:rsid w:val="00FC2AA9"/>
    <w:rsid w:val="00FC2FE7"/>
    <w:rsid w:val="00FC5802"/>
    <w:rsid w:val="00FC7042"/>
    <w:rsid w:val="00FC72CF"/>
    <w:rsid w:val="00FD04C0"/>
    <w:rsid w:val="00FD19CC"/>
    <w:rsid w:val="00FD1C1D"/>
    <w:rsid w:val="00FD3279"/>
    <w:rsid w:val="00FD39B4"/>
    <w:rsid w:val="00FD7008"/>
    <w:rsid w:val="00FE0CCD"/>
    <w:rsid w:val="00FE12CD"/>
    <w:rsid w:val="00FE1394"/>
    <w:rsid w:val="00FE2AD0"/>
    <w:rsid w:val="00FE4820"/>
    <w:rsid w:val="00FE49D8"/>
    <w:rsid w:val="00FE73E0"/>
    <w:rsid w:val="00FF3BFF"/>
    <w:rsid w:val="00FF4201"/>
    <w:rsid w:val="00FF5AF6"/>
    <w:rsid w:val="00FF5C82"/>
    <w:rsid w:val="00FF5FB9"/>
    <w:rsid w:val="00FF6C5A"/>
    <w:rsid w:val="00FF74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32FABF2"/>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44E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7044E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07DA"/>
    <w:pPr>
      <w:keepNext/>
      <w:keepLines/>
      <w:spacing w:before="40"/>
      <w:outlineLvl w:val="2"/>
    </w:pPr>
    <w:rPr>
      <w:rFonts w:asciiTheme="majorHAnsi" w:eastAsiaTheme="majorEastAsia" w:hAnsiTheme="majorHAnsi" w:cstheme="majorBidi"/>
      <w:color w:val="243F60" w:themeColor="accent1" w:themeShade="7F"/>
      <w:lang w:val="en-CA"/>
    </w:rPr>
  </w:style>
  <w:style w:type="paragraph" w:styleId="Heading4">
    <w:name w:val="heading 4"/>
    <w:basedOn w:val="Normal"/>
    <w:next w:val="Normal"/>
    <w:link w:val="Heading4Char"/>
    <w:uiPriority w:val="9"/>
    <w:unhideWhenUsed/>
    <w:qFormat/>
    <w:rsid w:val="00C27A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27AC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27ACA"/>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27AC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27AC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7AC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930"/>
    <w:rPr>
      <w:rFonts w:ascii="Lucida Grande" w:hAnsi="Lucida Grande" w:cs="Lucida Grande"/>
      <w:sz w:val="18"/>
      <w:szCs w:val="18"/>
      <w:lang w:eastAsia="en-US"/>
    </w:rPr>
  </w:style>
  <w:style w:type="paragraph" w:styleId="ListParagraph">
    <w:name w:val="List Paragraph"/>
    <w:basedOn w:val="Normal"/>
    <w:link w:val="ListParagraphChar"/>
    <w:uiPriority w:val="34"/>
    <w:qFormat/>
    <w:rsid w:val="00BE4930"/>
    <w:pPr>
      <w:ind w:left="720"/>
      <w:contextualSpacing/>
    </w:pPr>
  </w:style>
  <w:style w:type="character" w:styleId="Hyperlink">
    <w:name w:val="Hyperlink"/>
    <w:uiPriority w:val="99"/>
    <w:rsid w:val="00243F67"/>
    <w:rPr>
      <w:color w:val="0000FF"/>
      <w:u w:val="single"/>
    </w:rPr>
  </w:style>
  <w:style w:type="paragraph" w:customStyle="1" w:styleId="Default">
    <w:name w:val="Default"/>
    <w:rsid w:val="002B627A"/>
    <w:pPr>
      <w:widowControl w:val="0"/>
      <w:autoSpaceDE w:val="0"/>
      <w:autoSpaceDN w:val="0"/>
      <w:adjustRightInd w:val="0"/>
    </w:pPr>
    <w:rPr>
      <w:rFonts w:ascii="Verdana" w:hAnsi="Verdana" w:cs="Verdana"/>
      <w:color w:val="000000"/>
      <w:sz w:val="24"/>
      <w:szCs w:val="24"/>
    </w:rPr>
  </w:style>
  <w:style w:type="table" w:styleId="TableGrid">
    <w:name w:val="Table Grid"/>
    <w:basedOn w:val="TableNormal"/>
    <w:uiPriority w:val="59"/>
    <w:rsid w:val="00464D69"/>
    <w:rPr>
      <w:rFonts w:asciiTheme="minorHAnsi" w:eastAsiaTheme="minorHAnsi" w:hAnsiTheme="minorHAnsi" w:cstheme="minorBidi"/>
      <w:sz w:val="22"/>
      <w:szCs w:val="22"/>
      <w:lang w:val="fr-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044E6"/>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rsid w:val="007044E6"/>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7044E6"/>
    <w:pPr>
      <w:spacing w:before="120"/>
    </w:pPr>
    <w:rPr>
      <w:rFonts w:asciiTheme="minorHAnsi" w:hAnsiTheme="minorHAnsi"/>
      <w:b/>
    </w:rPr>
  </w:style>
  <w:style w:type="paragraph" w:styleId="TOC2">
    <w:name w:val="toc 2"/>
    <w:basedOn w:val="Normal"/>
    <w:next w:val="Normal"/>
    <w:autoRedefine/>
    <w:uiPriority w:val="39"/>
    <w:unhideWhenUsed/>
    <w:rsid w:val="007044E6"/>
    <w:pPr>
      <w:ind w:left="240"/>
    </w:pPr>
    <w:rPr>
      <w:rFonts w:asciiTheme="minorHAnsi" w:hAnsiTheme="minorHAnsi"/>
      <w:b/>
      <w:sz w:val="22"/>
      <w:szCs w:val="22"/>
    </w:rPr>
  </w:style>
  <w:style w:type="paragraph" w:styleId="TOC3">
    <w:name w:val="toc 3"/>
    <w:basedOn w:val="Normal"/>
    <w:next w:val="Normal"/>
    <w:autoRedefine/>
    <w:uiPriority w:val="39"/>
    <w:unhideWhenUsed/>
    <w:rsid w:val="007044E6"/>
    <w:pPr>
      <w:ind w:left="480"/>
    </w:pPr>
    <w:rPr>
      <w:rFonts w:asciiTheme="minorHAnsi" w:hAnsiTheme="minorHAnsi"/>
      <w:sz w:val="22"/>
      <w:szCs w:val="22"/>
    </w:rPr>
  </w:style>
  <w:style w:type="paragraph" w:styleId="TOC4">
    <w:name w:val="toc 4"/>
    <w:basedOn w:val="Normal"/>
    <w:next w:val="Normal"/>
    <w:autoRedefine/>
    <w:uiPriority w:val="39"/>
    <w:unhideWhenUsed/>
    <w:rsid w:val="007044E6"/>
    <w:pPr>
      <w:ind w:left="720"/>
    </w:pPr>
    <w:rPr>
      <w:rFonts w:asciiTheme="minorHAnsi" w:hAnsiTheme="minorHAnsi"/>
      <w:sz w:val="20"/>
      <w:szCs w:val="20"/>
    </w:rPr>
  </w:style>
  <w:style w:type="paragraph" w:styleId="TOC5">
    <w:name w:val="toc 5"/>
    <w:basedOn w:val="Normal"/>
    <w:next w:val="Normal"/>
    <w:autoRedefine/>
    <w:uiPriority w:val="39"/>
    <w:unhideWhenUsed/>
    <w:rsid w:val="007044E6"/>
    <w:pPr>
      <w:ind w:left="960"/>
    </w:pPr>
    <w:rPr>
      <w:rFonts w:asciiTheme="minorHAnsi" w:hAnsiTheme="minorHAnsi"/>
      <w:sz w:val="20"/>
      <w:szCs w:val="20"/>
    </w:rPr>
  </w:style>
  <w:style w:type="paragraph" w:styleId="TOC6">
    <w:name w:val="toc 6"/>
    <w:basedOn w:val="Normal"/>
    <w:next w:val="Normal"/>
    <w:autoRedefine/>
    <w:uiPriority w:val="39"/>
    <w:unhideWhenUsed/>
    <w:rsid w:val="007044E6"/>
    <w:pPr>
      <w:ind w:left="1200"/>
    </w:pPr>
    <w:rPr>
      <w:rFonts w:asciiTheme="minorHAnsi" w:hAnsiTheme="minorHAnsi"/>
      <w:sz w:val="20"/>
      <w:szCs w:val="20"/>
    </w:rPr>
  </w:style>
  <w:style w:type="paragraph" w:styleId="TOC7">
    <w:name w:val="toc 7"/>
    <w:basedOn w:val="Normal"/>
    <w:next w:val="Normal"/>
    <w:autoRedefine/>
    <w:uiPriority w:val="39"/>
    <w:unhideWhenUsed/>
    <w:rsid w:val="007044E6"/>
    <w:pPr>
      <w:ind w:left="1440"/>
    </w:pPr>
    <w:rPr>
      <w:rFonts w:asciiTheme="minorHAnsi" w:hAnsiTheme="minorHAnsi"/>
      <w:sz w:val="20"/>
      <w:szCs w:val="20"/>
    </w:rPr>
  </w:style>
  <w:style w:type="paragraph" w:styleId="TOC8">
    <w:name w:val="toc 8"/>
    <w:basedOn w:val="Normal"/>
    <w:next w:val="Normal"/>
    <w:autoRedefine/>
    <w:uiPriority w:val="39"/>
    <w:unhideWhenUsed/>
    <w:rsid w:val="007044E6"/>
    <w:pPr>
      <w:ind w:left="1680"/>
    </w:pPr>
    <w:rPr>
      <w:rFonts w:asciiTheme="minorHAnsi" w:hAnsiTheme="minorHAnsi"/>
      <w:sz w:val="20"/>
      <w:szCs w:val="20"/>
    </w:rPr>
  </w:style>
  <w:style w:type="paragraph" w:styleId="TOC9">
    <w:name w:val="toc 9"/>
    <w:basedOn w:val="Normal"/>
    <w:next w:val="Normal"/>
    <w:autoRedefine/>
    <w:uiPriority w:val="39"/>
    <w:unhideWhenUsed/>
    <w:rsid w:val="007044E6"/>
    <w:pPr>
      <w:ind w:left="1920"/>
    </w:pPr>
    <w:rPr>
      <w:rFonts w:asciiTheme="minorHAnsi" w:hAnsiTheme="minorHAnsi"/>
      <w:sz w:val="20"/>
      <w:szCs w:val="20"/>
    </w:rPr>
  </w:style>
  <w:style w:type="paragraph" w:styleId="Header">
    <w:name w:val="header"/>
    <w:basedOn w:val="Normal"/>
    <w:link w:val="HeaderChar"/>
    <w:uiPriority w:val="99"/>
    <w:unhideWhenUsed/>
    <w:rsid w:val="001C0D59"/>
    <w:pPr>
      <w:tabs>
        <w:tab w:val="center" w:pos="4680"/>
        <w:tab w:val="right" w:pos="9360"/>
      </w:tabs>
    </w:pPr>
    <w:rPr>
      <w:rFonts w:asciiTheme="minorHAnsi" w:hAnsiTheme="minorHAnsi" w:cstheme="minorBidi"/>
      <w:lang w:val="en-CA"/>
    </w:rPr>
  </w:style>
  <w:style w:type="character" w:customStyle="1" w:styleId="HeaderChar">
    <w:name w:val="Header Char"/>
    <w:basedOn w:val="DefaultParagraphFont"/>
    <w:link w:val="Header"/>
    <w:uiPriority w:val="99"/>
    <w:rsid w:val="001C0D59"/>
    <w:rPr>
      <w:rFonts w:asciiTheme="minorHAnsi" w:hAnsiTheme="minorHAnsi" w:cstheme="minorBidi"/>
      <w:sz w:val="24"/>
      <w:szCs w:val="24"/>
      <w:lang w:val="en-CA" w:eastAsia="en-US"/>
    </w:rPr>
  </w:style>
  <w:style w:type="paragraph" w:styleId="Footer">
    <w:name w:val="footer"/>
    <w:basedOn w:val="Normal"/>
    <w:link w:val="FooterChar"/>
    <w:uiPriority w:val="99"/>
    <w:unhideWhenUsed/>
    <w:rsid w:val="00187A7A"/>
    <w:pPr>
      <w:tabs>
        <w:tab w:val="center" w:pos="4680"/>
        <w:tab w:val="right" w:pos="9360"/>
      </w:tabs>
    </w:pPr>
    <w:rPr>
      <w:rFonts w:asciiTheme="minorHAnsi" w:hAnsiTheme="minorHAnsi" w:cstheme="minorBidi"/>
      <w:lang w:val="en-CA"/>
    </w:rPr>
  </w:style>
  <w:style w:type="character" w:customStyle="1" w:styleId="FooterChar">
    <w:name w:val="Footer Char"/>
    <w:basedOn w:val="DefaultParagraphFont"/>
    <w:link w:val="Footer"/>
    <w:uiPriority w:val="99"/>
    <w:rsid w:val="00187A7A"/>
    <w:rPr>
      <w:rFonts w:asciiTheme="minorHAnsi" w:hAnsiTheme="minorHAnsi" w:cstheme="minorBidi"/>
      <w:sz w:val="24"/>
      <w:szCs w:val="24"/>
      <w:lang w:val="en-CA" w:eastAsia="en-US"/>
    </w:rPr>
  </w:style>
  <w:style w:type="character" w:styleId="CommentReference">
    <w:name w:val="annotation reference"/>
    <w:basedOn w:val="DefaultParagraphFont"/>
    <w:uiPriority w:val="99"/>
    <w:semiHidden/>
    <w:unhideWhenUsed/>
    <w:rsid w:val="00187A7A"/>
    <w:rPr>
      <w:sz w:val="16"/>
      <w:szCs w:val="16"/>
    </w:rPr>
  </w:style>
  <w:style w:type="paragraph" w:styleId="CommentText">
    <w:name w:val="annotation text"/>
    <w:basedOn w:val="Normal"/>
    <w:link w:val="CommentTextChar"/>
    <w:uiPriority w:val="99"/>
    <w:semiHidden/>
    <w:unhideWhenUsed/>
    <w:rsid w:val="00187A7A"/>
    <w:rPr>
      <w:rFonts w:asciiTheme="minorHAnsi" w:hAnsiTheme="minorHAnsi" w:cstheme="minorBidi"/>
      <w:sz w:val="20"/>
      <w:szCs w:val="20"/>
      <w:lang w:val="en-CA"/>
    </w:rPr>
  </w:style>
  <w:style w:type="character" w:customStyle="1" w:styleId="CommentTextChar">
    <w:name w:val="Comment Text Char"/>
    <w:basedOn w:val="DefaultParagraphFont"/>
    <w:link w:val="CommentText"/>
    <w:uiPriority w:val="99"/>
    <w:semiHidden/>
    <w:rsid w:val="00187A7A"/>
    <w:rPr>
      <w:rFonts w:asciiTheme="minorHAnsi" w:hAnsiTheme="minorHAnsi" w:cstheme="minorBidi"/>
      <w:lang w:val="en-CA" w:eastAsia="en-US"/>
    </w:rPr>
  </w:style>
  <w:style w:type="character" w:styleId="FollowedHyperlink">
    <w:name w:val="FollowedHyperlink"/>
    <w:basedOn w:val="DefaultParagraphFont"/>
    <w:uiPriority w:val="99"/>
    <w:semiHidden/>
    <w:unhideWhenUsed/>
    <w:rsid w:val="00DE6B57"/>
    <w:rPr>
      <w:color w:val="800080" w:themeColor="followedHyperlink"/>
      <w:u w:val="single"/>
    </w:rPr>
  </w:style>
  <w:style w:type="paragraph" w:styleId="BodyText">
    <w:name w:val="Body Text"/>
    <w:basedOn w:val="Normal"/>
    <w:link w:val="BodyTextChar"/>
    <w:rsid w:val="005A62EB"/>
    <w:pPr>
      <w:spacing w:after="120"/>
    </w:pPr>
    <w:rPr>
      <w:rFonts w:ascii="Arial" w:eastAsia="Times New Roman" w:hAnsi="Arial" w:cs="Arial"/>
      <w:sz w:val="20"/>
    </w:rPr>
  </w:style>
  <w:style w:type="character" w:customStyle="1" w:styleId="BodyTextChar">
    <w:name w:val="Body Text Char"/>
    <w:basedOn w:val="DefaultParagraphFont"/>
    <w:link w:val="BodyText"/>
    <w:rsid w:val="005A62EB"/>
    <w:rPr>
      <w:rFonts w:ascii="Arial" w:eastAsia="Times New Roman" w:hAnsi="Arial" w:cs="Arial"/>
      <w:szCs w:val="24"/>
      <w:lang w:eastAsia="en-US"/>
    </w:rPr>
  </w:style>
  <w:style w:type="paragraph" w:styleId="Caption">
    <w:name w:val="caption"/>
    <w:basedOn w:val="Normal"/>
    <w:next w:val="Normal"/>
    <w:link w:val="CaptionChar"/>
    <w:unhideWhenUsed/>
    <w:qFormat/>
    <w:rsid w:val="00EB6DD3"/>
    <w:pPr>
      <w:spacing w:after="200"/>
    </w:pPr>
    <w:rPr>
      <w:rFonts w:asciiTheme="minorHAnsi" w:hAnsiTheme="minorHAnsi" w:cstheme="minorBidi"/>
      <w:i/>
      <w:iCs/>
      <w:color w:val="1F497D" w:themeColor="text2"/>
      <w:sz w:val="22"/>
      <w:szCs w:val="18"/>
      <w:lang w:val="en-CA"/>
    </w:rPr>
  </w:style>
  <w:style w:type="paragraph" w:customStyle="1" w:styleId="Style1">
    <w:name w:val="Style1"/>
    <w:basedOn w:val="Heading1"/>
    <w:link w:val="Style1Char"/>
    <w:qFormat/>
    <w:rsid w:val="00564D96"/>
    <w:pPr>
      <w:numPr>
        <w:numId w:val="1"/>
      </w:numPr>
      <w:spacing w:before="0"/>
    </w:pPr>
    <w:rPr>
      <w:color w:val="auto"/>
      <w:lang w:eastAsia="ja-JP"/>
    </w:rPr>
  </w:style>
  <w:style w:type="character" w:customStyle="1" w:styleId="Style1Char">
    <w:name w:val="Style1 Char"/>
    <w:basedOn w:val="Heading1Char"/>
    <w:link w:val="Style1"/>
    <w:rsid w:val="00564D96"/>
    <w:rPr>
      <w:rFonts w:asciiTheme="majorHAnsi" w:eastAsiaTheme="majorEastAsia" w:hAnsiTheme="majorHAnsi" w:cstheme="majorBidi"/>
      <w:b/>
      <w:bCs/>
      <w:color w:val="345A8A" w:themeColor="accent1" w:themeShade="B5"/>
      <w:sz w:val="32"/>
      <w:szCs w:val="32"/>
      <w:lang w:eastAsia="en-US"/>
    </w:rPr>
  </w:style>
  <w:style w:type="table" w:styleId="GridTable5Dark-Accent1">
    <w:name w:val="Grid Table 5 Dark Accent 1"/>
    <w:basedOn w:val="TableNormal"/>
    <w:uiPriority w:val="50"/>
    <w:rsid w:val="001A07DA"/>
    <w:rPr>
      <w:rFonts w:ascii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3Char">
    <w:name w:val="Heading 3 Char"/>
    <w:basedOn w:val="DefaultParagraphFont"/>
    <w:link w:val="Heading3"/>
    <w:uiPriority w:val="9"/>
    <w:rsid w:val="001A07DA"/>
    <w:rPr>
      <w:rFonts w:asciiTheme="majorHAnsi" w:eastAsiaTheme="majorEastAsia" w:hAnsiTheme="majorHAnsi" w:cstheme="majorBidi"/>
      <w:color w:val="243F60" w:themeColor="accent1" w:themeShade="7F"/>
      <w:sz w:val="24"/>
      <w:szCs w:val="24"/>
      <w:lang w:val="en-CA" w:eastAsia="en-US"/>
    </w:rPr>
  </w:style>
  <w:style w:type="paragraph" w:styleId="CommentSubject">
    <w:name w:val="annotation subject"/>
    <w:basedOn w:val="CommentText"/>
    <w:next w:val="CommentText"/>
    <w:link w:val="CommentSubjectChar"/>
    <w:uiPriority w:val="99"/>
    <w:semiHidden/>
    <w:unhideWhenUsed/>
    <w:rsid w:val="001A07DA"/>
    <w:rPr>
      <w:b/>
      <w:bCs/>
    </w:rPr>
  </w:style>
  <w:style w:type="character" w:customStyle="1" w:styleId="CommentSubjectChar">
    <w:name w:val="Comment Subject Char"/>
    <w:basedOn w:val="CommentTextChar"/>
    <w:link w:val="CommentSubject"/>
    <w:uiPriority w:val="99"/>
    <w:semiHidden/>
    <w:rsid w:val="001A07DA"/>
    <w:rPr>
      <w:rFonts w:asciiTheme="minorHAnsi" w:hAnsiTheme="minorHAnsi" w:cstheme="minorBidi"/>
      <w:b/>
      <w:bCs/>
      <w:lang w:val="en-CA" w:eastAsia="en-US"/>
    </w:rPr>
  </w:style>
  <w:style w:type="paragraph" w:styleId="HTMLPreformatted">
    <w:name w:val="HTML Preformatted"/>
    <w:basedOn w:val="Normal"/>
    <w:link w:val="HTMLPreformattedChar"/>
    <w:uiPriority w:val="99"/>
    <w:semiHidden/>
    <w:unhideWhenUsed/>
    <w:rsid w:val="001A0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1A07DA"/>
    <w:rPr>
      <w:rFonts w:ascii="Courier New" w:eastAsia="Times New Roman" w:hAnsi="Courier New" w:cs="Courier New"/>
      <w:lang w:val="en-CA" w:eastAsia="en-CA"/>
    </w:rPr>
  </w:style>
  <w:style w:type="table" w:styleId="GridTable2-Accent1">
    <w:name w:val="Grid Table 2 Accent 1"/>
    <w:basedOn w:val="TableNormal"/>
    <w:uiPriority w:val="47"/>
    <w:rsid w:val="001A07DA"/>
    <w:rPr>
      <w:rFonts w:asciiTheme="minorHAnsi" w:hAnsiTheme="minorHAnsi" w:cstheme="minorBidi"/>
      <w:sz w:val="24"/>
      <w:szCs w:val="24"/>
      <w:lang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1A07DA"/>
    <w:rPr>
      <w:rFonts w:asciiTheme="minorHAnsi" w:hAnsiTheme="minorHAnsi" w:cstheme="minorBidi"/>
      <w:sz w:val="24"/>
      <w:szCs w:val="24"/>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1A07DA"/>
    <w:pPr>
      <w:spacing w:before="100" w:beforeAutospacing="1" w:after="100" w:afterAutospacing="1"/>
    </w:pPr>
    <w:rPr>
      <w:rFonts w:eastAsia="Times New Roman"/>
      <w:lang w:val="en-CA" w:eastAsia="en-CA"/>
    </w:rPr>
  </w:style>
  <w:style w:type="paragraph" w:styleId="FootnoteText">
    <w:name w:val="footnote text"/>
    <w:basedOn w:val="Normal"/>
    <w:link w:val="FootnoteTextChar"/>
    <w:uiPriority w:val="99"/>
    <w:semiHidden/>
    <w:unhideWhenUsed/>
    <w:rsid w:val="001A07DA"/>
    <w:rPr>
      <w:rFonts w:asciiTheme="minorHAnsi" w:hAnsiTheme="minorHAnsi" w:cstheme="minorBidi"/>
      <w:sz w:val="20"/>
      <w:szCs w:val="20"/>
      <w:lang w:val="en-CA"/>
    </w:rPr>
  </w:style>
  <w:style w:type="character" w:customStyle="1" w:styleId="FootnoteTextChar">
    <w:name w:val="Footnote Text Char"/>
    <w:basedOn w:val="DefaultParagraphFont"/>
    <w:link w:val="FootnoteText"/>
    <w:uiPriority w:val="99"/>
    <w:semiHidden/>
    <w:rsid w:val="001A07DA"/>
    <w:rPr>
      <w:rFonts w:asciiTheme="minorHAnsi" w:hAnsiTheme="minorHAnsi" w:cstheme="minorBidi"/>
      <w:lang w:val="en-CA" w:eastAsia="en-US"/>
    </w:rPr>
  </w:style>
  <w:style w:type="character" w:styleId="FootnoteReference">
    <w:name w:val="footnote reference"/>
    <w:basedOn w:val="DefaultParagraphFont"/>
    <w:uiPriority w:val="99"/>
    <w:semiHidden/>
    <w:unhideWhenUsed/>
    <w:rsid w:val="001A07DA"/>
    <w:rPr>
      <w:vertAlign w:val="superscript"/>
    </w:rPr>
  </w:style>
  <w:style w:type="paragraph" w:styleId="IntenseQuote">
    <w:name w:val="Intense Quote"/>
    <w:basedOn w:val="Normal"/>
    <w:next w:val="Normal"/>
    <w:link w:val="IntenseQuoteChar"/>
    <w:uiPriority w:val="30"/>
    <w:qFormat/>
    <w:rsid w:val="001A07DA"/>
    <w:pPr>
      <w:pBdr>
        <w:top w:val="single" w:sz="4" w:space="10" w:color="4F81BD" w:themeColor="accent1"/>
        <w:bottom w:val="single" w:sz="4" w:space="10" w:color="4F81BD" w:themeColor="accent1"/>
      </w:pBdr>
      <w:spacing w:before="360" w:after="360"/>
      <w:ind w:left="864" w:right="864"/>
      <w:jc w:val="center"/>
    </w:pPr>
    <w:rPr>
      <w:rFonts w:asciiTheme="minorHAnsi" w:hAnsiTheme="minorHAnsi" w:cstheme="minorBidi"/>
      <w:i/>
      <w:iCs/>
      <w:color w:val="4F81BD" w:themeColor="accent1"/>
      <w:lang w:val="en-CA"/>
    </w:rPr>
  </w:style>
  <w:style w:type="character" w:customStyle="1" w:styleId="IntenseQuoteChar">
    <w:name w:val="Intense Quote Char"/>
    <w:basedOn w:val="DefaultParagraphFont"/>
    <w:link w:val="IntenseQuote"/>
    <w:uiPriority w:val="30"/>
    <w:rsid w:val="001A07DA"/>
    <w:rPr>
      <w:rFonts w:asciiTheme="minorHAnsi" w:hAnsiTheme="minorHAnsi" w:cstheme="minorBidi"/>
      <w:i/>
      <w:iCs/>
      <w:color w:val="4F81BD" w:themeColor="accent1"/>
      <w:sz w:val="24"/>
      <w:szCs w:val="24"/>
      <w:lang w:val="en-CA" w:eastAsia="en-US"/>
    </w:rPr>
  </w:style>
  <w:style w:type="character" w:styleId="Strong">
    <w:name w:val="Strong"/>
    <w:basedOn w:val="DefaultParagraphFont"/>
    <w:uiPriority w:val="22"/>
    <w:qFormat/>
    <w:rsid w:val="001A07DA"/>
    <w:rPr>
      <w:b/>
      <w:bCs/>
    </w:rPr>
  </w:style>
  <w:style w:type="paragraph" w:styleId="Title">
    <w:name w:val="Title"/>
    <w:basedOn w:val="Normal"/>
    <w:next w:val="Normal"/>
    <w:link w:val="TitleChar"/>
    <w:uiPriority w:val="10"/>
    <w:qFormat/>
    <w:rsid w:val="001A07DA"/>
    <w:pPr>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1A07DA"/>
    <w:rPr>
      <w:rFonts w:asciiTheme="majorHAnsi" w:eastAsiaTheme="majorEastAsia" w:hAnsiTheme="majorHAnsi" w:cstheme="majorBidi"/>
      <w:spacing w:val="-10"/>
      <w:kern w:val="28"/>
      <w:sz w:val="56"/>
      <w:szCs w:val="56"/>
      <w:lang w:val="en-CA" w:eastAsia="en-US"/>
    </w:rPr>
  </w:style>
  <w:style w:type="paragraph" w:styleId="NoSpacing">
    <w:name w:val="No Spacing"/>
    <w:uiPriority w:val="1"/>
    <w:qFormat/>
    <w:rsid w:val="001A07DA"/>
    <w:rPr>
      <w:rFonts w:asciiTheme="minorHAnsi" w:hAnsiTheme="minorHAnsi" w:cstheme="minorBidi"/>
      <w:sz w:val="24"/>
      <w:szCs w:val="24"/>
      <w:lang w:val="en-CA" w:eastAsia="en-US"/>
    </w:rPr>
  </w:style>
  <w:style w:type="character" w:styleId="PlaceholderText">
    <w:name w:val="Placeholder Text"/>
    <w:basedOn w:val="DefaultParagraphFont"/>
    <w:uiPriority w:val="99"/>
    <w:semiHidden/>
    <w:rsid w:val="001A07DA"/>
    <w:rPr>
      <w:color w:val="808080"/>
    </w:rPr>
  </w:style>
  <w:style w:type="paragraph" w:customStyle="1" w:styleId="Style2">
    <w:name w:val="Style2"/>
    <w:basedOn w:val="Heading2"/>
    <w:link w:val="Style2Char"/>
    <w:autoRedefine/>
    <w:qFormat/>
    <w:rsid w:val="00C844F8"/>
    <w:pPr>
      <w:pBdr>
        <w:bottom w:val="single" w:sz="4" w:space="1" w:color="auto"/>
      </w:pBdr>
    </w:pPr>
    <w:rPr>
      <w:rFonts w:ascii="Times New Roman" w:hAnsi="Times New Roman"/>
      <w:i/>
      <w:color w:val="auto"/>
      <w:sz w:val="24"/>
    </w:rPr>
  </w:style>
  <w:style w:type="character" w:customStyle="1" w:styleId="Style2Char">
    <w:name w:val="Style2 Char"/>
    <w:basedOn w:val="Heading2Char"/>
    <w:link w:val="Style2"/>
    <w:rsid w:val="00C844F8"/>
    <w:rPr>
      <w:rFonts w:asciiTheme="majorHAnsi" w:eastAsiaTheme="majorEastAsia" w:hAnsiTheme="majorHAnsi" w:cstheme="majorBidi"/>
      <w:b/>
      <w:bCs/>
      <w:i/>
      <w:color w:val="4F81BD" w:themeColor="accent1"/>
      <w:sz w:val="24"/>
      <w:szCs w:val="26"/>
      <w:lang w:eastAsia="en-US"/>
    </w:rPr>
  </w:style>
  <w:style w:type="paragraph" w:styleId="Bibliography">
    <w:name w:val="Bibliography"/>
    <w:basedOn w:val="Normal"/>
    <w:next w:val="Normal"/>
    <w:uiPriority w:val="37"/>
    <w:semiHidden/>
    <w:unhideWhenUsed/>
    <w:rsid w:val="00C27ACA"/>
  </w:style>
  <w:style w:type="paragraph" w:styleId="BlockText">
    <w:name w:val="Block Text"/>
    <w:basedOn w:val="Normal"/>
    <w:uiPriority w:val="99"/>
    <w:semiHidden/>
    <w:unhideWhenUsed/>
    <w:rsid w:val="00C27AC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C27ACA"/>
    <w:pPr>
      <w:spacing w:after="120" w:line="480" w:lineRule="auto"/>
    </w:pPr>
  </w:style>
  <w:style w:type="character" w:customStyle="1" w:styleId="BodyText2Char">
    <w:name w:val="Body Text 2 Char"/>
    <w:basedOn w:val="DefaultParagraphFont"/>
    <w:link w:val="BodyText2"/>
    <w:uiPriority w:val="99"/>
    <w:semiHidden/>
    <w:rsid w:val="00C27ACA"/>
    <w:rPr>
      <w:sz w:val="24"/>
      <w:szCs w:val="24"/>
      <w:lang w:eastAsia="en-US"/>
    </w:rPr>
  </w:style>
  <w:style w:type="paragraph" w:styleId="BodyText3">
    <w:name w:val="Body Text 3"/>
    <w:basedOn w:val="Normal"/>
    <w:link w:val="BodyText3Char"/>
    <w:uiPriority w:val="99"/>
    <w:semiHidden/>
    <w:unhideWhenUsed/>
    <w:rsid w:val="00C27ACA"/>
    <w:pPr>
      <w:spacing w:after="120"/>
    </w:pPr>
    <w:rPr>
      <w:sz w:val="16"/>
      <w:szCs w:val="16"/>
    </w:rPr>
  </w:style>
  <w:style w:type="character" w:customStyle="1" w:styleId="BodyText3Char">
    <w:name w:val="Body Text 3 Char"/>
    <w:basedOn w:val="DefaultParagraphFont"/>
    <w:link w:val="BodyText3"/>
    <w:uiPriority w:val="99"/>
    <w:semiHidden/>
    <w:rsid w:val="00C27ACA"/>
    <w:rPr>
      <w:sz w:val="16"/>
      <w:szCs w:val="16"/>
      <w:lang w:eastAsia="en-US"/>
    </w:rPr>
  </w:style>
  <w:style w:type="paragraph" w:styleId="BodyTextFirstIndent">
    <w:name w:val="Body Text First Indent"/>
    <w:basedOn w:val="BodyText"/>
    <w:link w:val="BodyTextFirstIndentChar"/>
    <w:uiPriority w:val="99"/>
    <w:semiHidden/>
    <w:unhideWhenUsed/>
    <w:rsid w:val="00C27ACA"/>
    <w:pPr>
      <w:spacing w:after="0"/>
      <w:ind w:firstLine="360"/>
    </w:pPr>
    <w:rPr>
      <w:rFonts w:ascii="Times New Roman" w:eastAsiaTheme="minorEastAsia" w:hAnsi="Times New Roman" w:cs="Times New Roman"/>
      <w:sz w:val="24"/>
    </w:rPr>
  </w:style>
  <w:style w:type="character" w:customStyle="1" w:styleId="BodyTextFirstIndentChar">
    <w:name w:val="Body Text First Indent Char"/>
    <w:basedOn w:val="BodyTextChar"/>
    <w:link w:val="BodyTextFirstIndent"/>
    <w:uiPriority w:val="99"/>
    <w:semiHidden/>
    <w:rsid w:val="00C27ACA"/>
    <w:rPr>
      <w:rFonts w:ascii="Arial" w:eastAsia="Times New Roman" w:hAnsi="Arial" w:cs="Arial"/>
      <w:sz w:val="24"/>
      <w:szCs w:val="24"/>
      <w:lang w:eastAsia="en-US"/>
    </w:rPr>
  </w:style>
  <w:style w:type="paragraph" w:styleId="BodyTextIndent">
    <w:name w:val="Body Text Indent"/>
    <w:basedOn w:val="Normal"/>
    <w:link w:val="BodyTextIndentChar"/>
    <w:uiPriority w:val="99"/>
    <w:semiHidden/>
    <w:unhideWhenUsed/>
    <w:rsid w:val="00C27ACA"/>
    <w:pPr>
      <w:spacing w:after="120"/>
      <w:ind w:left="360"/>
    </w:pPr>
  </w:style>
  <w:style w:type="character" w:customStyle="1" w:styleId="BodyTextIndentChar">
    <w:name w:val="Body Text Indent Char"/>
    <w:basedOn w:val="DefaultParagraphFont"/>
    <w:link w:val="BodyTextIndent"/>
    <w:uiPriority w:val="99"/>
    <w:semiHidden/>
    <w:rsid w:val="00C27ACA"/>
    <w:rPr>
      <w:sz w:val="24"/>
      <w:szCs w:val="24"/>
      <w:lang w:eastAsia="en-US"/>
    </w:rPr>
  </w:style>
  <w:style w:type="paragraph" w:styleId="BodyTextFirstIndent2">
    <w:name w:val="Body Text First Indent 2"/>
    <w:basedOn w:val="BodyTextIndent"/>
    <w:link w:val="BodyTextFirstIndent2Char"/>
    <w:uiPriority w:val="99"/>
    <w:semiHidden/>
    <w:unhideWhenUsed/>
    <w:rsid w:val="00C27ACA"/>
    <w:pPr>
      <w:spacing w:after="0"/>
      <w:ind w:firstLine="360"/>
    </w:pPr>
  </w:style>
  <w:style w:type="character" w:customStyle="1" w:styleId="BodyTextFirstIndent2Char">
    <w:name w:val="Body Text First Indent 2 Char"/>
    <w:basedOn w:val="BodyTextIndentChar"/>
    <w:link w:val="BodyTextFirstIndent2"/>
    <w:uiPriority w:val="99"/>
    <w:semiHidden/>
    <w:rsid w:val="00C27ACA"/>
    <w:rPr>
      <w:sz w:val="24"/>
      <w:szCs w:val="24"/>
      <w:lang w:eastAsia="en-US"/>
    </w:rPr>
  </w:style>
  <w:style w:type="paragraph" w:styleId="BodyTextIndent2">
    <w:name w:val="Body Text Indent 2"/>
    <w:basedOn w:val="Normal"/>
    <w:link w:val="BodyTextIndent2Char"/>
    <w:uiPriority w:val="99"/>
    <w:semiHidden/>
    <w:unhideWhenUsed/>
    <w:rsid w:val="00C27ACA"/>
    <w:pPr>
      <w:spacing w:after="120" w:line="480" w:lineRule="auto"/>
      <w:ind w:left="360"/>
    </w:pPr>
  </w:style>
  <w:style w:type="character" w:customStyle="1" w:styleId="BodyTextIndent2Char">
    <w:name w:val="Body Text Indent 2 Char"/>
    <w:basedOn w:val="DefaultParagraphFont"/>
    <w:link w:val="BodyTextIndent2"/>
    <w:uiPriority w:val="99"/>
    <w:semiHidden/>
    <w:rsid w:val="00C27ACA"/>
    <w:rPr>
      <w:sz w:val="24"/>
      <w:szCs w:val="24"/>
      <w:lang w:eastAsia="en-US"/>
    </w:rPr>
  </w:style>
  <w:style w:type="paragraph" w:styleId="BodyTextIndent3">
    <w:name w:val="Body Text Indent 3"/>
    <w:basedOn w:val="Normal"/>
    <w:link w:val="BodyTextIndent3Char"/>
    <w:uiPriority w:val="99"/>
    <w:semiHidden/>
    <w:unhideWhenUsed/>
    <w:rsid w:val="00C27AC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27ACA"/>
    <w:rPr>
      <w:sz w:val="16"/>
      <w:szCs w:val="16"/>
      <w:lang w:eastAsia="en-US"/>
    </w:rPr>
  </w:style>
  <w:style w:type="paragraph" w:styleId="Closing">
    <w:name w:val="Closing"/>
    <w:basedOn w:val="Normal"/>
    <w:link w:val="ClosingChar"/>
    <w:uiPriority w:val="99"/>
    <w:semiHidden/>
    <w:unhideWhenUsed/>
    <w:rsid w:val="00C27ACA"/>
    <w:pPr>
      <w:ind w:left="4320"/>
    </w:pPr>
  </w:style>
  <w:style w:type="character" w:customStyle="1" w:styleId="ClosingChar">
    <w:name w:val="Closing Char"/>
    <w:basedOn w:val="DefaultParagraphFont"/>
    <w:link w:val="Closing"/>
    <w:uiPriority w:val="99"/>
    <w:semiHidden/>
    <w:rsid w:val="00C27ACA"/>
    <w:rPr>
      <w:sz w:val="24"/>
      <w:szCs w:val="24"/>
      <w:lang w:eastAsia="en-US"/>
    </w:rPr>
  </w:style>
  <w:style w:type="paragraph" w:styleId="Date">
    <w:name w:val="Date"/>
    <w:basedOn w:val="Normal"/>
    <w:next w:val="Normal"/>
    <w:link w:val="DateChar"/>
    <w:uiPriority w:val="99"/>
    <w:semiHidden/>
    <w:unhideWhenUsed/>
    <w:rsid w:val="00C27ACA"/>
  </w:style>
  <w:style w:type="character" w:customStyle="1" w:styleId="DateChar">
    <w:name w:val="Date Char"/>
    <w:basedOn w:val="DefaultParagraphFont"/>
    <w:link w:val="Date"/>
    <w:uiPriority w:val="99"/>
    <w:semiHidden/>
    <w:rsid w:val="00C27ACA"/>
    <w:rPr>
      <w:sz w:val="24"/>
      <w:szCs w:val="24"/>
      <w:lang w:eastAsia="en-US"/>
    </w:rPr>
  </w:style>
  <w:style w:type="paragraph" w:styleId="DocumentMap">
    <w:name w:val="Document Map"/>
    <w:basedOn w:val="Normal"/>
    <w:link w:val="DocumentMapChar"/>
    <w:uiPriority w:val="99"/>
    <w:semiHidden/>
    <w:unhideWhenUsed/>
    <w:rsid w:val="00C27AC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27ACA"/>
    <w:rPr>
      <w:rFonts w:ascii="Segoe UI" w:hAnsi="Segoe UI" w:cs="Segoe UI"/>
      <w:sz w:val="16"/>
      <w:szCs w:val="16"/>
      <w:lang w:eastAsia="en-US"/>
    </w:rPr>
  </w:style>
  <w:style w:type="paragraph" w:styleId="E-mailSignature">
    <w:name w:val="E-mail Signature"/>
    <w:basedOn w:val="Normal"/>
    <w:link w:val="E-mailSignatureChar"/>
    <w:uiPriority w:val="99"/>
    <w:semiHidden/>
    <w:unhideWhenUsed/>
    <w:rsid w:val="00C27ACA"/>
  </w:style>
  <w:style w:type="character" w:customStyle="1" w:styleId="E-mailSignatureChar">
    <w:name w:val="E-mail Signature Char"/>
    <w:basedOn w:val="DefaultParagraphFont"/>
    <w:link w:val="E-mailSignature"/>
    <w:uiPriority w:val="99"/>
    <w:semiHidden/>
    <w:rsid w:val="00C27ACA"/>
    <w:rPr>
      <w:sz w:val="24"/>
      <w:szCs w:val="24"/>
      <w:lang w:eastAsia="en-US"/>
    </w:rPr>
  </w:style>
  <w:style w:type="paragraph" w:styleId="EndnoteText">
    <w:name w:val="endnote text"/>
    <w:basedOn w:val="Normal"/>
    <w:link w:val="EndnoteTextChar"/>
    <w:uiPriority w:val="99"/>
    <w:semiHidden/>
    <w:unhideWhenUsed/>
    <w:rsid w:val="00C27ACA"/>
    <w:rPr>
      <w:sz w:val="20"/>
      <w:szCs w:val="20"/>
    </w:rPr>
  </w:style>
  <w:style w:type="character" w:customStyle="1" w:styleId="EndnoteTextChar">
    <w:name w:val="Endnote Text Char"/>
    <w:basedOn w:val="DefaultParagraphFont"/>
    <w:link w:val="EndnoteText"/>
    <w:uiPriority w:val="99"/>
    <w:semiHidden/>
    <w:rsid w:val="00C27ACA"/>
    <w:rPr>
      <w:lang w:eastAsia="en-US"/>
    </w:rPr>
  </w:style>
  <w:style w:type="paragraph" w:styleId="EnvelopeAddress">
    <w:name w:val="envelope address"/>
    <w:basedOn w:val="Normal"/>
    <w:uiPriority w:val="99"/>
    <w:semiHidden/>
    <w:unhideWhenUsed/>
    <w:rsid w:val="00C27AC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C27ACA"/>
    <w:rPr>
      <w:rFonts w:asciiTheme="majorHAnsi" w:eastAsiaTheme="majorEastAsia" w:hAnsiTheme="majorHAnsi" w:cstheme="majorBidi"/>
      <w:sz w:val="20"/>
      <w:szCs w:val="20"/>
    </w:rPr>
  </w:style>
  <w:style w:type="character" w:customStyle="1" w:styleId="Heading4Char">
    <w:name w:val="Heading 4 Char"/>
    <w:basedOn w:val="DefaultParagraphFont"/>
    <w:link w:val="Heading4"/>
    <w:uiPriority w:val="9"/>
    <w:rsid w:val="00C27ACA"/>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uiPriority w:val="9"/>
    <w:semiHidden/>
    <w:rsid w:val="00C27ACA"/>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sid w:val="00C27ACA"/>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uiPriority w:val="9"/>
    <w:semiHidden/>
    <w:rsid w:val="00C27ACA"/>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uiPriority w:val="9"/>
    <w:semiHidden/>
    <w:rsid w:val="00C27ACA"/>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27ACA"/>
    <w:rPr>
      <w:rFonts w:asciiTheme="majorHAnsi" w:eastAsiaTheme="majorEastAsia" w:hAnsiTheme="majorHAnsi" w:cstheme="majorBidi"/>
      <w:i/>
      <w:iCs/>
      <w:color w:val="272727" w:themeColor="text1" w:themeTint="D8"/>
      <w:sz w:val="21"/>
      <w:szCs w:val="21"/>
      <w:lang w:eastAsia="en-US"/>
    </w:rPr>
  </w:style>
  <w:style w:type="paragraph" w:styleId="HTMLAddress">
    <w:name w:val="HTML Address"/>
    <w:basedOn w:val="Normal"/>
    <w:link w:val="HTMLAddressChar"/>
    <w:uiPriority w:val="99"/>
    <w:semiHidden/>
    <w:unhideWhenUsed/>
    <w:rsid w:val="00C27ACA"/>
    <w:rPr>
      <w:i/>
      <w:iCs/>
    </w:rPr>
  </w:style>
  <w:style w:type="character" w:customStyle="1" w:styleId="HTMLAddressChar">
    <w:name w:val="HTML Address Char"/>
    <w:basedOn w:val="DefaultParagraphFont"/>
    <w:link w:val="HTMLAddress"/>
    <w:uiPriority w:val="99"/>
    <w:semiHidden/>
    <w:rsid w:val="00C27ACA"/>
    <w:rPr>
      <w:i/>
      <w:iCs/>
      <w:sz w:val="24"/>
      <w:szCs w:val="24"/>
      <w:lang w:eastAsia="en-US"/>
    </w:rPr>
  </w:style>
  <w:style w:type="paragraph" w:styleId="Index1">
    <w:name w:val="index 1"/>
    <w:basedOn w:val="Normal"/>
    <w:next w:val="Normal"/>
    <w:autoRedefine/>
    <w:uiPriority w:val="99"/>
    <w:semiHidden/>
    <w:unhideWhenUsed/>
    <w:rsid w:val="00C27ACA"/>
    <w:pPr>
      <w:ind w:left="240" w:hanging="240"/>
    </w:pPr>
  </w:style>
  <w:style w:type="paragraph" w:styleId="Index2">
    <w:name w:val="index 2"/>
    <w:basedOn w:val="Normal"/>
    <w:next w:val="Normal"/>
    <w:autoRedefine/>
    <w:uiPriority w:val="99"/>
    <w:semiHidden/>
    <w:unhideWhenUsed/>
    <w:rsid w:val="00C27ACA"/>
    <w:pPr>
      <w:ind w:left="480" w:hanging="240"/>
    </w:pPr>
  </w:style>
  <w:style w:type="paragraph" w:styleId="Index3">
    <w:name w:val="index 3"/>
    <w:basedOn w:val="Normal"/>
    <w:next w:val="Normal"/>
    <w:autoRedefine/>
    <w:uiPriority w:val="99"/>
    <w:semiHidden/>
    <w:unhideWhenUsed/>
    <w:rsid w:val="00C27ACA"/>
    <w:pPr>
      <w:ind w:left="720" w:hanging="240"/>
    </w:pPr>
  </w:style>
  <w:style w:type="paragraph" w:styleId="Index4">
    <w:name w:val="index 4"/>
    <w:basedOn w:val="Normal"/>
    <w:next w:val="Normal"/>
    <w:autoRedefine/>
    <w:uiPriority w:val="99"/>
    <w:semiHidden/>
    <w:unhideWhenUsed/>
    <w:rsid w:val="00C27ACA"/>
    <w:pPr>
      <w:ind w:left="960" w:hanging="240"/>
    </w:pPr>
  </w:style>
  <w:style w:type="paragraph" w:styleId="Index5">
    <w:name w:val="index 5"/>
    <w:basedOn w:val="Normal"/>
    <w:next w:val="Normal"/>
    <w:autoRedefine/>
    <w:uiPriority w:val="99"/>
    <w:semiHidden/>
    <w:unhideWhenUsed/>
    <w:rsid w:val="00C27ACA"/>
    <w:pPr>
      <w:ind w:left="1200" w:hanging="240"/>
    </w:pPr>
  </w:style>
  <w:style w:type="paragraph" w:styleId="Index6">
    <w:name w:val="index 6"/>
    <w:basedOn w:val="Normal"/>
    <w:next w:val="Normal"/>
    <w:autoRedefine/>
    <w:uiPriority w:val="99"/>
    <w:semiHidden/>
    <w:unhideWhenUsed/>
    <w:rsid w:val="00C27ACA"/>
    <w:pPr>
      <w:ind w:left="1440" w:hanging="240"/>
    </w:pPr>
  </w:style>
  <w:style w:type="paragraph" w:styleId="Index7">
    <w:name w:val="index 7"/>
    <w:basedOn w:val="Normal"/>
    <w:next w:val="Normal"/>
    <w:autoRedefine/>
    <w:uiPriority w:val="99"/>
    <w:semiHidden/>
    <w:unhideWhenUsed/>
    <w:rsid w:val="00C27ACA"/>
    <w:pPr>
      <w:ind w:left="1680" w:hanging="240"/>
    </w:pPr>
  </w:style>
  <w:style w:type="paragraph" w:styleId="Index8">
    <w:name w:val="index 8"/>
    <w:basedOn w:val="Normal"/>
    <w:next w:val="Normal"/>
    <w:autoRedefine/>
    <w:uiPriority w:val="99"/>
    <w:semiHidden/>
    <w:unhideWhenUsed/>
    <w:rsid w:val="00C27ACA"/>
    <w:pPr>
      <w:ind w:left="1920" w:hanging="240"/>
    </w:pPr>
  </w:style>
  <w:style w:type="paragraph" w:styleId="Index9">
    <w:name w:val="index 9"/>
    <w:basedOn w:val="Normal"/>
    <w:next w:val="Normal"/>
    <w:autoRedefine/>
    <w:uiPriority w:val="99"/>
    <w:semiHidden/>
    <w:unhideWhenUsed/>
    <w:rsid w:val="00C27ACA"/>
    <w:pPr>
      <w:ind w:left="2160" w:hanging="240"/>
    </w:pPr>
  </w:style>
  <w:style w:type="paragraph" w:styleId="IndexHeading">
    <w:name w:val="index heading"/>
    <w:basedOn w:val="Normal"/>
    <w:next w:val="Index1"/>
    <w:uiPriority w:val="99"/>
    <w:semiHidden/>
    <w:unhideWhenUsed/>
    <w:rsid w:val="00C27ACA"/>
    <w:rPr>
      <w:rFonts w:asciiTheme="majorHAnsi" w:eastAsiaTheme="majorEastAsia" w:hAnsiTheme="majorHAnsi" w:cstheme="majorBidi"/>
      <w:b/>
      <w:bCs/>
    </w:rPr>
  </w:style>
  <w:style w:type="paragraph" w:styleId="List">
    <w:name w:val="List"/>
    <w:basedOn w:val="Normal"/>
    <w:uiPriority w:val="99"/>
    <w:semiHidden/>
    <w:unhideWhenUsed/>
    <w:rsid w:val="00C27ACA"/>
    <w:pPr>
      <w:ind w:left="360" w:hanging="360"/>
      <w:contextualSpacing/>
    </w:pPr>
  </w:style>
  <w:style w:type="paragraph" w:styleId="List2">
    <w:name w:val="List 2"/>
    <w:basedOn w:val="Normal"/>
    <w:uiPriority w:val="99"/>
    <w:semiHidden/>
    <w:unhideWhenUsed/>
    <w:rsid w:val="00C27ACA"/>
    <w:pPr>
      <w:ind w:left="720" w:hanging="360"/>
      <w:contextualSpacing/>
    </w:pPr>
  </w:style>
  <w:style w:type="paragraph" w:styleId="List3">
    <w:name w:val="List 3"/>
    <w:basedOn w:val="Normal"/>
    <w:uiPriority w:val="99"/>
    <w:semiHidden/>
    <w:unhideWhenUsed/>
    <w:rsid w:val="00C27ACA"/>
    <w:pPr>
      <w:ind w:left="1080" w:hanging="360"/>
      <w:contextualSpacing/>
    </w:pPr>
  </w:style>
  <w:style w:type="paragraph" w:styleId="List4">
    <w:name w:val="List 4"/>
    <w:basedOn w:val="Normal"/>
    <w:uiPriority w:val="99"/>
    <w:semiHidden/>
    <w:unhideWhenUsed/>
    <w:rsid w:val="00C27ACA"/>
    <w:pPr>
      <w:ind w:left="1440" w:hanging="360"/>
      <w:contextualSpacing/>
    </w:pPr>
  </w:style>
  <w:style w:type="paragraph" w:styleId="List5">
    <w:name w:val="List 5"/>
    <w:basedOn w:val="Normal"/>
    <w:uiPriority w:val="99"/>
    <w:semiHidden/>
    <w:unhideWhenUsed/>
    <w:rsid w:val="00C27ACA"/>
    <w:pPr>
      <w:ind w:left="1800" w:hanging="360"/>
      <w:contextualSpacing/>
    </w:pPr>
  </w:style>
  <w:style w:type="paragraph" w:styleId="ListBullet">
    <w:name w:val="List Bullet"/>
    <w:basedOn w:val="Normal"/>
    <w:uiPriority w:val="99"/>
    <w:semiHidden/>
    <w:unhideWhenUsed/>
    <w:rsid w:val="00C27ACA"/>
    <w:pPr>
      <w:numPr>
        <w:numId w:val="7"/>
      </w:numPr>
      <w:contextualSpacing/>
    </w:pPr>
  </w:style>
  <w:style w:type="paragraph" w:styleId="ListBullet2">
    <w:name w:val="List Bullet 2"/>
    <w:basedOn w:val="Normal"/>
    <w:uiPriority w:val="99"/>
    <w:semiHidden/>
    <w:unhideWhenUsed/>
    <w:rsid w:val="00C27ACA"/>
    <w:pPr>
      <w:numPr>
        <w:numId w:val="8"/>
      </w:numPr>
      <w:contextualSpacing/>
    </w:pPr>
  </w:style>
  <w:style w:type="paragraph" w:styleId="ListBullet3">
    <w:name w:val="List Bullet 3"/>
    <w:basedOn w:val="Normal"/>
    <w:uiPriority w:val="99"/>
    <w:semiHidden/>
    <w:unhideWhenUsed/>
    <w:rsid w:val="00C27ACA"/>
    <w:pPr>
      <w:numPr>
        <w:numId w:val="9"/>
      </w:numPr>
      <w:contextualSpacing/>
    </w:pPr>
  </w:style>
  <w:style w:type="paragraph" w:styleId="ListBullet4">
    <w:name w:val="List Bullet 4"/>
    <w:basedOn w:val="Normal"/>
    <w:uiPriority w:val="99"/>
    <w:semiHidden/>
    <w:unhideWhenUsed/>
    <w:rsid w:val="00C27ACA"/>
    <w:pPr>
      <w:numPr>
        <w:numId w:val="10"/>
      </w:numPr>
      <w:contextualSpacing/>
    </w:pPr>
  </w:style>
  <w:style w:type="paragraph" w:styleId="ListBullet5">
    <w:name w:val="List Bullet 5"/>
    <w:basedOn w:val="Normal"/>
    <w:uiPriority w:val="99"/>
    <w:semiHidden/>
    <w:unhideWhenUsed/>
    <w:rsid w:val="00C27ACA"/>
    <w:pPr>
      <w:numPr>
        <w:numId w:val="11"/>
      </w:numPr>
      <w:contextualSpacing/>
    </w:pPr>
  </w:style>
  <w:style w:type="paragraph" w:styleId="ListContinue">
    <w:name w:val="List Continue"/>
    <w:basedOn w:val="Normal"/>
    <w:uiPriority w:val="99"/>
    <w:semiHidden/>
    <w:unhideWhenUsed/>
    <w:rsid w:val="00C27ACA"/>
    <w:pPr>
      <w:spacing w:after="120"/>
      <w:ind w:left="360"/>
      <w:contextualSpacing/>
    </w:pPr>
  </w:style>
  <w:style w:type="paragraph" w:styleId="ListContinue2">
    <w:name w:val="List Continue 2"/>
    <w:basedOn w:val="Normal"/>
    <w:uiPriority w:val="99"/>
    <w:semiHidden/>
    <w:unhideWhenUsed/>
    <w:rsid w:val="00C27ACA"/>
    <w:pPr>
      <w:spacing w:after="120"/>
      <w:ind w:left="720"/>
      <w:contextualSpacing/>
    </w:pPr>
  </w:style>
  <w:style w:type="paragraph" w:styleId="ListContinue3">
    <w:name w:val="List Continue 3"/>
    <w:basedOn w:val="Normal"/>
    <w:uiPriority w:val="99"/>
    <w:semiHidden/>
    <w:unhideWhenUsed/>
    <w:rsid w:val="00C27ACA"/>
    <w:pPr>
      <w:spacing w:after="120"/>
      <w:ind w:left="1080"/>
      <w:contextualSpacing/>
    </w:pPr>
  </w:style>
  <w:style w:type="paragraph" w:styleId="ListContinue4">
    <w:name w:val="List Continue 4"/>
    <w:basedOn w:val="Normal"/>
    <w:uiPriority w:val="99"/>
    <w:semiHidden/>
    <w:unhideWhenUsed/>
    <w:rsid w:val="00C27ACA"/>
    <w:pPr>
      <w:spacing w:after="120"/>
      <w:ind w:left="1440"/>
      <w:contextualSpacing/>
    </w:pPr>
  </w:style>
  <w:style w:type="paragraph" w:styleId="ListContinue5">
    <w:name w:val="List Continue 5"/>
    <w:basedOn w:val="Normal"/>
    <w:uiPriority w:val="99"/>
    <w:semiHidden/>
    <w:unhideWhenUsed/>
    <w:rsid w:val="00C27ACA"/>
    <w:pPr>
      <w:spacing w:after="120"/>
      <w:ind w:left="1800"/>
      <w:contextualSpacing/>
    </w:pPr>
  </w:style>
  <w:style w:type="paragraph" w:styleId="ListNumber">
    <w:name w:val="List Number"/>
    <w:basedOn w:val="Normal"/>
    <w:uiPriority w:val="99"/>
    <w:semiHidden/>
    <w:unhideWhenUsed/>
    <w:rsid w:val="00C27ACA"/>
    <w:pPr>
      <w:numPr>
        <w:numId w:val="12"/>
      </w:numPr>
      <w:contextualSpacing/>
    </w:pPr>
  </w:style>
  <w:style w:type="paragraph" w:styleId="ListNumber2">
    <w:name w:val="List Number 2"/>
    <w:basedOn w:val="Normal"/>
    <w:uiPriority w:val="99"/>
    <w:semiHidden/>
    <w:unhideWhenUsed/>
    <w:rsid w:val="00C27ACA"/>
    <w:pPr>
      <w:numPr>
        <w:numId w:val="13"/>
      </w:numPr>
      <w:contextualSpacing/>
    </w:pPr>
  </w:style>
  <w:style w:type="paragraph" w:styleId="ListNumber3">
    <w:name w:val="List Number 3"/>
    <w:basedOn w:val="Normal"/>
    <w:uiPriority w:val="99"/>
    <w:semiHidden/>
    <w:unhideWhenUsed/>
    <w:rsid w:val="00C27ACA"/>
    <w:pPr>
      <w:numPr>
        <w:numId w:val="14"/>
      </w:numPr>
      <w:contextualSpacing/>
    </w:pPr>
  </w:style>
  <w:style w:type="paragraph" w:styleId="ListNumber4">
    <w:name w:val="List Number 4"/>
    <w:basedOn w:val="Normal"/>
    <w:uiPriority w:val="99"/>
    <w:semiHidden/>
    <w:unhideWhenUsed/>
    <w:rsid w:val="00C27ACA"/>
    <w:pPr>
      <w:numPr>
        <w:numId w:val="15"/>
      </w:numPr>
      <w:contextualSpacing/>
    </w:pPr>
  </w:style>
  <w:style w:type="paragraph" w:styleId="ListNumber5">
    <w:name w:val="List Number 5"/>
    <w:basedOn w:val="Normal"/>
    <w:uiPriority w:val="99"/>
    <w:semiHidden/>
    <w:unhideWhenUsed/>
    <w:rsid w:val="00C27ACA"/>
    <w:pPr>
      <w:numPr>
        <w:numId w:val="16"/>
      </w:numPr>
      <w:contextualSpacing/>
    </w:pPr>
  </w:style>
  <w:style w:type="paragraph" w:styleId="MacroText">
    <w:name w:val="macro"/>
    <w:link w:val="MacroTextChar"/>
    <w:uiPriority w:val="99"/>
    <w:semiHidden/>
    <w:unhideWhenUsed/>
    <w:rsid w:val="00C27AC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uiPriority w:val="99"/>
    <w:semiHidden/>
    <w:rsid w:val="00C27ACA"/>
    <w:rPr>
      <w:rFonts w:ascii="Consolas" w:hAnsi="Consolas"/>
      <w:lang w:eastAsia="en-US"/>
    </w:rPr>
  </w:style>
  <w:style w:type="paragraph" w:styleId="MessageHeader">
    <w:name w:val="Message Header"/>
    <w:basedOn w:val="Normal"/>
    <w:link w:val="MessageHeaderChar"/>
    <w:uiPriority w:val="99"/>
    <w:semiHidden/>
    <w:unhideWhenUsed/>
    <w:rsid w:val="00C27AC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C27ACA"/>
    <w:rPr>
      <w:rFonts w:asciiTheme="majorHAnsi" w:eastAsiaTheme="majorEastAsia" w:hAnsiTheme="majorHAnsi" w:cstheme="majorBidi"/>
      <w:sz w:val="24"/>
      <w:szCs w:val="24"/>
      <w:shd w:val="pct20" w:color="auto" w:fill="auto"/>
      <w:lang w:eastAsia="en-US"/>
    </w:rPr>
  </w:style>
  <w:style w:type="paragraph" w:styleId="NormalIndent">
    <w:name w:val="Normal Indent"/>
    <w:basedOn w:val="Normal"/>
    <w:uiPriority w:val="99"/>
    <w:semiHidden/>
    <w:unhideWhenUsed/>
    <w:rsid w:val="00C27ACA"/>
    <w:pPr>
      <w:ind w:left="720"/>
    </w:pPr>
  </w:style>
  <w:style w:type="paragraph" w:styleId="NoteHeading">
    <w:name w:val="Note Heading"/>
    <w:basedOn w:val="Normal"/>
    <w:next w:val="Normal"/>
    <w:link w:val="NoteHeadingChar"/>
    <w:uiPriority w:val="99"/>
    <w:semiHidden/>
    <w:unhideWhenUsed/>
    <w:rsid w:val="00C27ACA"/>
  </w:style>
  <w:style w:type="character" w:customStyle="1" w:styleId="NoteHeadingChar">
    <w:name w:val="Note Heading Char"/>
    <w:basedOn w:val="DefaultParagraphFont"/>
    <w:link w:val="NoteHeading"/>
    <w:uiPriority w:val="99"/>
    <w:semiHidden/>
    <w:rsid w:val="00C27ACA"/>
    <w:rPr>
      <w:sz w:val="24"/>
      <w:szCs w:val="24"/>
      <w:lang w:eastAsia="en-US"/>
    </w:rPr>
  </w:style>
  <w:style w:type="paragraph" w:styleId="PlainText">
    <w:name w:val="Plain Text"/>
    <w:basedOn w:val="Normal"/>
    <w:link w:val="PlainTextChar"/>
    <w:uiPriority w:val="99"/>
    <w:semiHidden/>
    <w:unhideWhenUsed/>
    <w:rsid w:val="00C27ACA"/>
    <w:rPr>
      <w:rFonts w:ascii="Consolas" w:hAnsi="Consolas"/>
      <w:sz w:val="21"/>
      <w:szCs w:val="21"/>
    </w:rPr>
  </w:style>
  <w:style w:type="character" w:customStyle="1" w:styleId="PlainTextChar">
    <w:name w:val="Plain Text Char"/>
    <w:basedOn w:val="DefaultParagraphFont"/>
    <w:link w:val="PlainText"/>
    <w:uiPriority w:val="99"/>
    <w:semiHidden/>
    <w:rsid w:val="00C27ACA"/>
    <w:rPr>
      <w:rFonts w:ascii="Consolas" w:hAnsi="Consolas"/>
      <w:sz w:val="21"/>
      <w:szCs w:val="21"/>
      <w:lang w:eastAsia="en-US"/>
    </w:rPr>
  </w:style>
  <w:style w:type="paragraph" w:styleId="Quote">
    <w:name w:val="Quote"/>
    <w:basedOn w:val="Normal"/>
    <w:next w:val="Normal"/>
    <w:link w:val="QuoteChar"/>
    <w:uiPriority w:val="29"/>
    <w:qFormat/>
    <w:rsid w:val="00C27A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7ACA"/>
    <w:rPr>
      <w:i/>
      <w:iCs/>
      <w:color w:val="404040" w:themeColor="text1" w:themeTint="BF"/>
      <w:sz w:val="24"/>
      <w:szCs w:val="24"/>
      <w:lang w:eastAsia="en-US"/>
    </w:rPr>
  </w:style>
  <w:style w:type="paragraph" w:styleId="Salutation">
    <w:name w:val="Salutation"/>
    <w:basedOn w:val="Normal"/>
    <w:next w:val="Normal"/>
    <w:link w:val="SalutationChar"/>
    <w:uiPriority w:val="99"/>
    <w:semiHidden/>
    <w:unhideWhenUsed/>
    <w:rsid w:val="00C27ACA"/>
  </w:style>
  <w:style w:type="character" w:customStyle="1" w:styleId="SalutationChar">
    <w:name w:val="Salutation Char"/>
    <w:basedOn w:val="DefaultParagraphFont"/>
    <w:link w:val="Salutation"/>
    <w:uiPriority w:val="99"/>
    <w:semiHidden/>
    <w:rsid w:val="00C27ACA"/>
    <w:rPr>
      <w:sz w:val="24"/>
      <w:szCs w:val="24"/>
      <w:lang w:eastAsia="en-US"/>
    </w:rPr>
  </w:style>
  <w:style w:type="paragraph" w:styleId="Signature">
    <w:name w:val="Signature"/>
    <w:basedOn w:val="Normal"/>
    <w:link w:val="SignatureChar"/>
    <w:uiPriority w:val="99"/>
    <w:semiHidden/>
    <w:unhideWhenUsed/>
    <w:rsid w:val="00C27ACA"/>
    <w:pPr>
      <w:ind w:left="4320"/>
    </w:pPr>
  </w:style>
  <w:style w:type="character" w:customStyle="1" w:styleId="SignatureChar">
    <w:name w:val="Signature Char"/>
    <w:basedOn w:val="DefaultParagraphFont"/>
    <w:link w:val="Signature"/>
    <w:uiPriority w:val="99"/>
    <w:semiHidden/>
    <w:rsid w:val="00C27ACA"/>
    <w:rPr>
      <w:sz w:val="24"/>
      <w:szCs w:val="24"/>
      <w:lang w:eastAsia="en-US"/>
    </w:rPr>
  </w:style>
  <w:style w:type="paragraph" w:styleId="Subtitle">
    <w:name w:val="Subtitle"/>
    <w:basedOn w:val="Normal"/>
    <w:next w:val="Normal"/>
    <w:link w:val="SubtitleChar"/>
    <w:uiPriority w:val="11"/>
    <w:qFormat/>
    <w:rsid w:val="00C27AC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27ACA"/>
    <w:rPr>
      <w:rFonts w:asciiTheme="minorHAnsi" w:hAnsiTheme="minorHAnsi" w:cstheme="minorBidi"/>
      <w:color w:val="5A5A5A" w:themeColor="text1" w:themeTint="A5"/>
      <w:spacing w:val="15"/>
      <w:sz w:val="22"/>
      <w:szCs w:val="22"/>
      <w:lang w:eastAsia="en-US"/>
    </w:rPr>
  </w:style>
  <w:style w:type="paragraph" w:styleId="TableofAuthorities">
    <w:name w:val="table of authorities"/>
    <w:basedOn w:val="Normal"/>
    <w:next w:val="Normal"/>
    <w:uiPriority w:val="99"/>
    <w:semiHidden/>
    <w:unhideWhenUsed/>
    <w:rsid w:val="00C27ACA"/>
    <w:pPr>
      <w:ind w:left="240" w:hanging="240"/>
    </w:pPr>
  </w:style>
  <w:style w:type="paragraph" w:styleId="TableofFigures">
    <w:name w:val="table of figures"/>
    <w:basedOn w:val="Normal"/>
    <w:next w:val="Normal"/>
    <w:uiPriority w:val="99"/>
    <w:unhideWhenUsed/>
    <w:rsid w:val="00C27ACA"/>
    <w:rPr>
      <w:rFonts w:asciiTheme="minorHAnsi" w:hAnsiTheme="minorHAnsi"/>
      <w:i/>
      <w:iCs/>
      <w:sz w:val="20"/>
      <w:szCs w:val="20"/>
    </w:rPr>
  </w:style>
  <w:style w:type="paragraph" w:styleId="TOAHeading">
    <w:name w:val="toa heading"/>
    <w:basedOn w:val="Normal"/>
    <w:next w:val="Normal"/>
    <w:uiPriority w:val="99"/>
    <w:semiHidden/>
    <w:unhideWhenUsed/>
    <w:rsid w:val="00C27ACA"/>
    <w:pPr>
      <w:spacing w:before="120"/>
    </w:pPr>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C27ACA"/>
    <w:pPr>
      <w:spacing w:before="240"/>
      <w:outlineLvl w:val="9"/>
    </w:pPr>
    <w:rPr>
      <w:b w:val="0"/>
      <w:bCs w:val="0"/>
      <w:color w:val="365F91" w:themeColor="accent1" w:themeShade="BF"/>
    </w:rPr>
  </w:style>
  <w:style w:type="paragraph" w:customStyle="1" w:styleId="MTDisplayEquation">
    <w:name w:val="MTDisplayEquation"/>
    <w:basedOn w:val="ListParagraph"/>
    <w:next w:val="Normal"/>
    <w:link w:val="MTDisplayEquationChar"/>
    <w:rsid w:val="007203F8"/>
    <w:pPr>
      <w:tabs>
        <w:tab w:val="center" w:pos="5040"/>
        <w:tab w:val="right" w:pos="9360"/>
      </w:tabs>
    </w:pPr>
  </w:style>
  <w:style w:type="character" w:customStyle="1" w:styleId="ListParagraphChar">
    <w:name w:val="List Paragraph Char"/>
    <w:basedOn w:val="DefaultParagraphFont"/>
    <w:link w:val="ListParagraph"/>
    <w:uiPriority w:val="34"/>
    <w:rsid w:val="007203F8"/>
    <w:rPr>
      <w:sz w:val="24"/>
      <w:szCs w:val="24"/>
      <w:lang w:eastAsia="en-US"/>
    </w:rPr>
  </w:style>
  <w:style w:type="character" w:customStyle="1" w:styleId="MTDisplayEquationChar">
    <w:name w:val="MTDisplayEquation Char"/>
    <w:basedOn w:val="ListParagraphChar"/>
    <w:link w:val="MTDisplayEquation"/>
    <w:rsid w:val="007203F8"/>
    <w:rPr>
      <w:sz w:val="24"/>
      <w:szCs w:val="24"/>
      <w:lang w:eastAsia="en-US"/>
    </w:rPr>
  </w:style>
  <w:style w:type="character" w:customStyle="1" w:styleId="MTEquationSection">
    <w:name w:val="MTEquationSection"/>
    <w:basedOn w:val="DefaultParagraphFont"/>
    <w:rsid w:val="00A47CA8"/>
    <w:rPr>
      <w:rFonts w:ascii="Arial" w:hAnsi="Arial" w:cs="Arial"/>
      <w:b/>
      <w:vanish/>
      <w:color w:val="FF0000"/>
      <w:sz w:val="48"/>
      <w:szCs w:val="48"/>
    </w:rPr>
  </w:style>
  <w:style w:type="character" w:styleId="IntenseEmphasis">
    <w:name w:val="Intense Emphasis"/>
    <w:basedOn w:val="DefaultParagraphFont"/>
    <w:uiPriority w:val="21"/>
    <w:qFormat/>
    <w:rsid w:val="00967104"/>
    <w:rPr>
      <w:i/>
      <w:iCs/>
      <w:color w:val="4F81BD" w:themeColor="accent1"/>
    </w:rPr>
  </w:style>
  <w:style w:type="character" w:styleId="IntenseReference">
    <w:name w:val="Intense Reference"/>
    <w:basedOn w:val="DefaultParagraphFont"/>
    <w:uiPriority w:val="32"/>
    <w:qFormat/>
    <w:rsid w:val="00967104"/>
    <w:rPr>
      <w:b/>
      <w:bCs/>
      <w:smallCaps/>
      <w:color w:val="4F81BD" w:themeColor="accent1"/>
      <w:spacing w:val="5"/>
    </w:rPr>
  </w:style>
  <w:style w:type="paragraph" w:customStyle="1" w:styleId="FirstParagraph">
    <w:name w:val="First Paragraph"/>
    <w:basedOn w:val="BodyText"/>
    <w:next w:val="BodyText"/>
    <w:qFormat/>
    <w:rsid w:val="001F56FC"/>
    <w:pPr>
      <w:spacing w:before="180" w:after="180"/>
    </w:pPr>
    <w:rPr>
      <w:rFonts w:asciiTheme="minorHAnsi" w:eastAsiaTheme="minorHAnsi" w:hAnsiTheme="minorHAnsi" w:cstheme="minorBidi"/>
      <w:sz w:val="24"/>
    </w:rPr>
  </w:style>
  <w:style w:type="character" w:customStyle="1" w:styleId="CaptionChar">
    <w:name w:val="Caption Char"/>
    <w:basedOn w:val="DefaultParagraphFont"/>
    <w:link w:val="Caption"/>
    <w:rsid w:val="001F56FC"/>
    <w:rPr>
      <w:rFonts w:asciiTheme="minorHAnsi" w:hAnsiTheme="minorHAnsi" w:cstheme="minorBidi"/>
      <w:i/>
      <w:iCs/>
      <w:color w:val="1F497D" w:themeColor="text2"/>
      <w:sz w:val="22"/>
      <w:szCs w:val="18"/>
      <w:lang w:val="en-CA" w:eastAsia="en-US"/>
    </w:rPr>
  </w:style>
  <w:style w:type="character" w:styleId="UnresolvedMention">
    <w:name w:val="Unresolved Mention"/>
    <w:basedOn w:val="DefaultParagraphFont"/>
    <w:uiPriority w:val="99"/>
    <w:semiHidden/>
    <w:unhideWhenUsed/>
    <w:rsid w:val="00D64C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06800">
      <w:bodyDiv w:val="1"/>
      <w:marLeft w:val="0"/>
      <w:marRight w:val="0"/>
      <w:marTop w:val="0"/>
      <w:marBottom w:val="0"/>
      <w:divBdr>
        <w:top w:val="none" w:sz="0" w:space="0" w:color="auto"/>
        <w:left w:val="none" w:sz="0" w:space="0" w:color="auto"/>
        <w:bottom w:val="none" w:sz="0" w:space="0" w:color="auto"/>
        <w:right w:val="none" w:sz="0" w:space="0" w:color="auto"/>
      </w:divBdr>
    </w:div>
    <w:div w:id="693577288">
      <w:bodyDiv w:val="1"/>
      <w:marLeft w:val="0"/>
      <w:marRight w:val="0"/>
      <w:marTop w:val="0"/>
      <w:marBottom w:val="0"/>
      <w:divBdr>
        <w:top w:val="none" w:sz="0" w:space="0" w:color="auto"/>
        <w:left w:val="none" w:sz="0" w:space="0" w:color="auto"/>
        <w:bottom w:val="none" w:sz="0" w:space="0" w:color="auto"/>
        <w:right w:val="none" w:sz="0" w:space="0" w:color="auto"/>
      </w:divBdr>
    </w:div>
    <w:div w:id="715473766">
      <w:bodyDiv w:val="1"/>
      <w:marLeft w:val="0"/>
      <w:marRight w:val="0"/>
      <w:marTop w:val="0"/>
      <w:marBottom w:val="0"/>
      <w:divBdr>
        <w:top w:val="none" w:sz="0" w:space="0" w:color="auto"/>
        <w:left w:val="none" w:sz="0" w:space="0" w:color="auto"/>
        <w:bottom w:val="none" w:sz="0" w:space="0" w:color="auto"/>
        <w:right w:val="none" w:sz="0" w:space="0" w:color="auto"/>
      </w:divBdr>
    </w:div>
    <w:div w:id="979116314">
      <w:bodyDiv w:val="1"/>
      <w:marLeft w:val="0"/>
      <w:marRight w:val="0"/>
      <w:marTop w:val="0"/>
      <w:marBottom w:val="0"/>
      <w:divBdr>
        <w:top w:val="none" w:sz="0" w:space="0" w:color="auto"/>
        <w:left w:val="none" w:sz="0" w:space="0" w:color="auto"/>
        <w:bottom w:val="none" w:sz="0" w:space="0" w:color="auto"/>
        <w:right w:val="none" w:sz="0" w:space="0" w:color="auto"/>
      </w:divBdr>
    </w:div>
    <w:div w:id="1002246169">
      <w:bodyDiv w:val="1"/>
      <w:marLeft w:val="0"/>
      <w:marRight w:val="0"/>
      <w:marTop w:val="0"/>
      <w:marBottom w:val="0"/>
      <w:divBdr>
        <w:top w:val="none" w:sz="0" w:space="0" w:color="auto"/>
        <w:left w:val="none" w:sz="0" w:space="0" w:color="auto"/>
        <w:bottom w:val="none" w:sz="0" w:space="0" w:color="auto"/>
        <w:right w:val="none" w:sz="0" w:space="0" w:color="auto"/>
      </w:divBdr>
    </w:div>
    <w:div w:id="1002704859">
      <w:bodyDiv w:val="1"/>
      <w:marLeft w:val="0"/>
      <w:marRight w:val="0"/>
      <w:marTop w:val="0"/>
      <w:marBottom w:val="0"/>
      <w:divBdr>
        <w:top w:val="none" w:sz="0" w:space="0" w:color="auto"/>
        <w:left w:val="none" w:sz="0" w:space="0" w:color="auto"/>
        <w:bottom w:val="none" w:sz="0" w:space="0" w:color="auto"/>
        <w:right w:val="none" w:sz="0" w:space="0" w:color="auto"/>
      </w:divBdr>
    </w:div>
    <w:div w:id="1017737379">
      <w:bodyDiv w:val="1"/>
      <w:marLeft w:val="0"/>
      <w:marRight w:val="0"/>
      <w:marTop w:val="0"/>
      <w:marBottom w:val="0"/>
      <w:divBdr>
        <w:top w:val="none" w:sz="0" w:space="0" w:color="auto"/>
        <w:left w:val="none" w:sz="0" w:space="0" w:color="auto"/>
        <w:bottom w:val="none" w:sz="0" w:space="0" w:color="auto"/>
        <w:right w:val="none" w:sz="0" w:space="0" w:color="auto"/>
      </w:divBdr>
    </w:div>
    <w:div w:id="1244534554">
      <w:bodyDiv w:val="1"/>
      <w:marLeft w:val="0"/>
      <w:marRight w:val="0"/>
      <w:marTop w:val="0"/>
      <w:marBottom w:val="0"/>
      <w:divBdr>
        <w:top w:val="none" w:sz="0" w:space="0" w:color="auto"/>
        <w:left w:val="none" w:sz="0" w:space="0" w:color="auto"/>
        <w:bottom w:val="none" w:sz="0" w:space="0" w:color="auto"/>
        <w:right w:val="none" w:sz="0" w:space="0" w:color="auto"/>
      </w:divBdr>
    </w:div>
    <w:div w:id="1317684722">
      <w:bodyDiv w:val="1"/>
      <w:marLeft w:val="0"/>
      <w:marRight w:val="0"/>
      <w:marTop w:val="0"/>
      <w:marBottom w:val="0"/>
      <w:divBdr>
        <w:top w:val="none" w:sz="0" w:space="0" w:color="auto"/>
        <w:left w:val="none" w:sz="0" w:space="0" w:color="auto"/>
        <w:bottom w:val="none" w:sz="0" w:space="0" w:color="auto"/>
        <w:right w:val="none" w:sz="0" w:space="0" w:color="auto"/>
      </w:divBdr>
    </w:div>
    <w:div w:id="1436512490">
      <w:bodyDiv w:val="1"/>
      <w:marLeft w:val="0"/>
      <w:marRight w:val="0"/>
      <w:marTop w:val="0"/>
      <w:marBottom w:val="0"/>
      <w:divBdr>
        <w:top w:val="none" w:sz="0" w:space="0" w:color="auto"/>
        <w:left w:val="none" w:sz="0" w:space="0" w:color="auto"/>
        <w:bottom w:val="none" w:sz="0" w:space="0" w:color="auto"/>
        <w:right w:val="none" w:sz="0" w:space="0" w:color="auto"/>
      </w:divBdr>
    </w:div>
    <w:div w:id="1494099061">
      <w:bodyDiv w:val="1"/>
      <w:marLeft w:val="0"/>
      <w:marRight w:val="0"/>
      <w:marTop w:val="0"/>
      <w:marBottom w:val="0"/>
      <w:divBdr>
        <w:top w:val="none" w:sz="0" w:space="0" w:color="auto"/>
        <w:left w:val="none" w:sz="0" w:space="0" w:color="auto"/>
        <w:bottom w:val="none" w:sz="0" w:space="0" w:color="auto"/>
        <w:right w:val="none" w:sz="0" w:space="0" w:color="auto"/>
      </w:divBdr>
    </w:div>
    <w:div w:id="1568494627">
      <w:bodyDiv w:val="1"/>
      <w:marLeft w:val="0"/>
      <w:marRight w:val="0"/>
      <w:marTop w:val="0"/>
      <w:marBottom w:val="0"/>
      <w:divBdr>
        <w:top w:val="none" w:sz="0" w:space="0" w:color="auto"/>
        <w:left w:val="none" w:sz="0" w:space="0" w:color="auto"/>
        <w:bottom w:val="none" w:sz="0" w:space="0" w:color="auto"/>
        <w:right w:val="none" w:sz="0" w:space="0" w:color="auto"/>
      </w:divBdr>
    </w:div>
    <w:div w:id="1820414868">
      <w:bodyDiv w:val="1"/>
      <w:marLeft w:val="0"/>
      <w:marRight w:val="0"/>
      <w:marTop w:val="0"/>
      <w:marBottom w:val="0"/>
      <w:divBdr>
        <w:top w:val="none" w:sz="0" w:space="0" w:color="auto"/>
        <w:left w:val="none" w:sz="0" w:space="0" w:color="auto"/>
        <w:bottom w:val="none" w:sz="0" w:space="0" w:color="auto"/>
        <w:right w:val="none" w:sz="0" w:space="0" w:color="auto"/>
      </w:divBdr>
    </w:div>
    <w:div w:id="1862233446">
      <w:bodyDiv w:val="1"/>
      <w:marLeft w:val="0"/>
      <w:marRight w:val="0"/>
      <w:marTop w:val="0"/>
      <w:marBottom w:val="0"/>
      <w:divBdr>
        <w:top w:val="none" w:sz="0" w:space="0" w:color="auto"/>
        <w:left w:val="none" w:sz="0" w:space="0" w:color="auto"/>
        <w:bottom w:val="none" w:sz="0" w:space="0" w:color="auto"/>
        <w:right w:val="none" w:sz="0" w:space="0" w:color="auto"/>
      </w:divBdr>
    </w:div>
    <w:div w:id="2065520297">
      <w:bodyDiv w:val="1"/>
      <w:marLeft w:val="0"/>
      <w:marRight w:val="0"/>
      <w:marTop w:val="0"/>
      <w:marBottom w:val="0"/>
      <w:divBdr>
        <w:top w:val="none" w:sz="0" w:space="0" w:color="auto"/>
        <w:left w:val="none" w:sz="0" w:space="0" w:color="auto"/>
        <w:bottom w:val="none" w:sz="0" w:space="0" w:color="auto"/>
        <w:right w:val="none" w:sz="0" w:space="0" w:color="auto"/>
      </w:divBdr>
    </w:div>
    <w:div w:id="2099016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s.fed.us/nrs/atlas/littlefia/species_table.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ottawa.ca/en/residents/water-and-environment/plants-and-animals/invasive-specie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wpetry/USTreeAtla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7B82F-D4AA-40E7-BEFB-616371EDA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4791</Words>
  <Characters>27311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2020-02-17T17:21:00Z</dcterms:created>
  <dcterms:modified xsi:type="dcterms:W3CDTF">2023-07-09T17:44:00Z</dcterms:modified>
</cp:coreProperties>
</file>